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A103" w14:textId="77777777" w:rsidR="009140EE" w:rsidRPr="009140EE" w:rsidRDefault="009140EE" w:rsidP="009140EE">
      <w:pPr>
        <w:jc w:val="center"/>
        <w:rPr>
          <w:b/>
          <w:bCs/>
          <w:sz w:val="32"/>
          <w:szCs w:val="32"/>
        </w:rPr>
      </w:pPr>
      <w:r w:rsidRPr="009140EE">
        <w:rPr>
          <w:b/>
          <w:bCs/>
          <w:sz w:val="32"/>
          <w:szCs w:val="32"/>
        </w:rPr>
        <w:t>ŽÁDOST O UVOLNĚNÍ ŽÁKA Z PŘEDMĚTU TĚLESNÁ VÝCHOVA</w:t>
      </w:r>
    </w:p>
    <w:p w14:paraId="0D13FAA9" w14:textId="29BD3BDE" w:rsidR="00FF5100" w:rsidRPr="00456CB1" w:rsidRDefault="00021C82" w:rsidP="00AA1E91">
      <w:pPr>
        <w:spacing w:line="276" w:lineRule="auto"/>
        <w:jc w:val="both"/>
        <w:rPr>
          <w:b/>
          <w:bCs/>
        </w:rPr>
      </w:pPr>
      <w:r>
        <w:t xml:space="preserve">Žádám o </w:t>
      </w:r>
      <w:r w:rsidR="00FF5100">
        <w:rPr>
          <w:b/>
          <w:bCs/>
        </w:rPr>
        <w:t>ú</w:t>
      </w:r>
      <w:r w:rsidR="00FF5100" w:rsidRPr="00456CB1">
        <w:rPr>
          <w:b/>
          <w:bCs/>
        </w:rPr>
        <w:t>plné uvolnění z tělesné výchovy</w:t>
      </w:r>
      <w:r w:rsidR="00FF5100">
        <w:rPr>
          <w:b/>
          <w:bCs/>
          <w:sz w:val="40"/>
          <w:szCs w:val="40"/>
          <w:vertAlign w:val="superscript"/>
        </w:rPr>
        <w:t xml:space="preserve"> </w:t>
      </w:r>
      <w:r w:rsidR="00FF5100">
        <w:rPr>
          <w:b/>
          <w:bCs/>
        </w:rPr>
        <w:t>/č</w:t>
      </w:r>
      <w:r w:rsidR="00FF5100" w:rsidRPr="00456CB1">
        <w:rPr>
          <w:b/>
          <w:bCs/>
        </w:rPr>
        <w:t>ástečné uvolnění z tělesné výchovy</w:t>
      </w:r>
      <w:r w:rsidR="00FF5100" w:rsidRPr="00456CB1">
        <w:rPr>
          <w:b/>
          <w:bCs/>
          <w:sz w:val="40"/>
          <w:szCs w:val="40"/>
          <w:vertAlign w:val="superscript"/>
        </w:rPr>
        <w:t>*</w:t>
      </w:r>
    </w:p>
    <w:p w14:paraId="47CB8FD6" w14:textId="40F756EF" w:rsidR="00021C82" w:rsidRDefault="00D1456A" w:rsidP="009B031B">
      <w:pPr>
        <w:pStyle w:val="Bezmezer"/>
        <w:spacing w:line="360" w:lineRule="auto"/>
      </w:pPr>
      <w:r>
        <w:t>p</w:t>
      </w:r>
      <w:bookmarkStart w:id="0" w:name="_GoBack"/>
      <w:bookmarkEnd w:id="0"/>
      <w:r>
        <w:t xml:space="preserve">říjmení a jméno </w:t>
      </w:r>
      <w:r w:rsidR="00021C82">
        <w:t>…………………………………………………………………</w:t>
      </w:r>
      <w:r w:rsidR="00FF5100">
        <w:t>….</w:t>
      </w:r>
      <w:r w:rsidR="00021C82">
        <w:t>………</w:t>
      </w:r>
      <w:r>
        <w:t>………...</w:t>
      </w:r>
      <w:r w:rsidR="00021C82">
        <w:t xml:space="preserve">, datum narození </w:t>
      </w:r>
      <w:r w:rsidR="00FF5100">
        <w:t>…………..…..…</w:t>
      </w:r>
      <w:r>
        <w:t>………..</w:t>
      </w:r>
      <w:r w:rsidR="00FF5100">
        <w:t xml:space="preserve">  </w:t>
      </w:r>
      <w:r w:rsidR="00021C82">
        <w:t>, třída ………………</w:t>
      </w:r>
      <w:r>
        <w:t xml:space="preserve">…., </w:t>
      </w:r>
      <w:r w:rsidR="00021C82">
        <w:t xml:space="preserve"> ve</w:t>
      </w:r>
      <w:r w:rsidR="00FF5100">
        <w:t> </w:t>
      </w:r>
      <w:r w:rsidR="00021C82">
        <w:t xml:space="preserve">školním roce </w:t>
      </w:r>
      <w:r w:rsidR="00FF5100">
        <w:t>……………………..</w:t>
      </w:r>
      <w:r w:rsidR="00021C82">
        <w:t>.</w:t>
      </w:r>
      <w:r>
        <w:t>.................................................................................................</w:t>
      </w:r>
    </w:p>
    <w:p w14:paraId="448A05A2" w14:textId="79CCD4C0" w:rsidR="00021C82" w:rsidRDefault="00021C82" w:rsidP="00AA1E91">
      <w:pPr>
        <w:spacing w:line="276" w:lineRule="auto"/>
        <w:jc w:val="both"/>
      </w:pPr>
      <w:r>
        <w:t xml:space="preserve">Období: </w:t>
      </w:r>
      <w:r>
        <w:tab/>
      </w:r>
      <w:r>
        <w:tab/>
        <w:t xml:space="preserve">1. pololetí </w:t>
      </w:r>
      <w:proofErr w:type="gramStart"/>
      <w:r w:rsidRPr="0030283B">
        <w:rPr>
          <w:b/>
          <w:bCs/>
          <w:sz w:val="40"/>
          <w:szCs w:val="40"/>
          <w:vertAlign w:val="superscript"/>
        </w:rPr>
        <w:t>*</w:t>
      </w:r>
      <w:r>
        <w:t xml:space="preserve">  </w:t>
      </w:r>
      <w:r>
        <w:tab/>
      </w:r>
      <w:proofErr w:type="gramEnd"/>
      <w:r>
        <w:tab/>
        <w:t xml:space="preserve">2. pololetí </w:t>
      </w:r>
      <w:r w:rsidRPr="0030283B">
        <w:rPr>
          <w:b/>
          <w:bCs/>
          <w:sz w:val="40"/>
          <w:szCs w:val="40"/>
          <w:vertAlign w:val="superscript"/>
        </w:rPr>
        <w:t>*</w:t>
      </w:r>
      <w:r>
        <w:rPr>
          <w:b/>
          <w:bCs/>
          <w:sz w:val="40"/>
          <w:szCs w:val="40"/>
          <w:vertAlign w:val="superscript"/>
        </w:rPr>
        <w:t xml:space="preserve"> </w:t>
      </w:r>
      <w:r>
        <w:t xml:space="preserve"> </w:t>
      </w:r>
      <w:r>
        <w:tab/>
      </w:r>
      <w:r>
        <w:tab/>
        <w:t>školní rok</w:t>
      </w:r>
      <w:r w:rsidRPr="0030283B">
        <w:rPr>
          <w:b/>
          <w:bCs/>
          <w:sz w:val="40"/>
          <w:szCs w:val="40"/>
          <w:vertAlign w:val="superscript"/>
        </w:rPr>
        <w:t>*</w:t>
      </w:r>
      <w:r>
        <w:tab/>
      </w:r>
      <w:r>
        <w:tab/>
      </w:r>
      <w:r>
        <w:tab/>
      </w:r>
      <w:r>
        <w:tab/>
      </w:r>
    </w:p>
    <w:p w14:paraId="7E07034C" w14:textId="2D4EF0AB" w:rsidR="00021C82" w:rsidRDefault="00021C82" w:rsidP="00AA1E91">
      <w:pPr>
        <w:spacing w:line="276" w:lineRule="auto"/>
        <w:jc w:val="both"/>
      </w:pPr>
      <w:r>
        <w:t>Datum: ………………………………... Podpis zákonného zástupce/Podpis zletilého žáka …………………………………………………</w:t>
      </w:r>
    </w:p>
    <w:p w14:paraId="7EFEDADA" w14:textId="77777777" w:rsidR="00021C82" w:rsidRPr="00FF5100" w:rsidRDefault="00021C82" w:rsidP="00FF5100">
      <w:pPr>
        <w:pStyle w:val="Bezmezer"/>
        <w:jc w:val="both"/>
        <w:rPr>
          <w:i/>
          <w:iCs/>
          <w:lang w:eastAsia="cs-CZ"/>
        </w:rPr>
      </w:pPr>
      <w:r w:rsidRPr="00FF5100">
        <w:rPr>
          <w:i/>
          <w:iCs/>
        </w:rPr>
        <w:t xml:space="preserve">Podle zákona č. 561/2004 Sb., Školský zákon, § 67, odst. 2, v platném znění, </w:t>
      </w:r>
      <w:r w:rsidRPr="00FF5100">
        <w:rPr>
          <w:i/>
          <w:iCs/>
          <w:lang w:eastAsia="cs-CZ"/>
        </w:rPr>
        <w:t xml:space="preserve">ředitel školy může ze závažných důvodů, zejména zdravotních, uvolnit žáka na žádost zcela nebo zčásti z vyučování některého předmětu. </w:t>
      </w:r>
      <w:r w:rsidRPr="00FF5100">
        <w:rPr>
          <w:i/>
          <w:iCs/>
        </w:rPr>
        <w:t xml:space="preserve"> </w:t>
      </w:r>
      <w:r w:rsidRPr="00FF5100">
        <w:rPr>
          <w:i/>
          <w:iCs/>
          <w:lang w:eastAsia="cs-CZ"/>
        </w:rPr>
        <w:t xml:space="preserve">V předmětu tělesná výchova ředitel školy </w:t>
      </w:r>
      <w:r w:rsidRPr="00AA1E91">
        <w:rPr>
          <w:b/>
          <w:bCs/>
          <w:i/>
          <w:iCs/>
          <w:lang w:eastAsia="cs-CZ"/>
        </w:rPr>
        <w:t>uvolní žáka z vyučování na základě posudku vydaného registrujícím lékařem</w:t>
      </w:r>
      <w:r w:rsidRPr="00FF5100">
        <w:rPr>
          <w:i/>
          <w:iCs/>
          <w:lang w:eastAsia="cs-CZ"/>
        </w:rPr>
        <w:t xml:space="preserve">, pokud má být žák </w:t>
      </w:r>
      <w:r w:rsidRPr="00AA1E91">
        <w:rPr>
          <w:b/>
          <w:bCs/>
          <w:i/>
          <w:iCs/>
          <w:lang w:eastAsia="cs-CZ"/>
        </w:rPr>
        <w:t>uvolněn na pololetí školního roku nebo na školní rok.</w:t>
      </w:r>
      <w:r w:rsidRPr="00FF5100">
        <w:rPr>
          <w:i/>
          <w:iCs/>
          <w:lang w:eastAsia="cs-CZ"/>
        </w:rPr>
        <w:t xml:space="preserve"> Žák není z předmětu, z něhož byl zcela uvolněn, hodnocen.</w:t>
      </w:r>
    </w:p>
    <w:p w14:paraId="0977DA3E" w14:textId="77777777" w:rsidR="00AA1E91" w:rsidRPr="009B031B" w:rsidRDefault="00AA1E91" w:rsidP="009140EE">
      <w:pPr>
        <w:spacing w:line="240" w:lineRule="auto"/>
        <w:jc w:val="both"/>
        <w:rPr>
          <w:b/>
          <w:bCs/>
          <w:sz w:val="10"/>
        </w:rPr>
      </w:pPr>
    </w:p>
    <w:p w14:paraId="7B9B13EB" w14:textId="1382515B" w:rsidR="009140EE" w:rsidRPr="009B031B" w:rsidRDefault="009140EE" w:rsidP="009B031B">
      <w:pPr>
        <w:pStyle w:val="Bezmezer"/>
        <w:rPr>
          <w:b/>
          <w:sz w:val="40"/>
          <w:szCs w:val="40"/>
          <w:vertAlign w:val="superscript"/>
        </w:rPr>
      </w:pPr>
      <w:r w:rsidRPr="009B031B">
        <w:rPr>
          <w:b/>
        </w:rPr>
        <w:t>Úplné uvolnění z tělesné výchovy</w:t>
      </w:r>
    </w:p>
    <w:p w14:paraId="07581F54" w14:textId="77777777" w:rsidR="009140EE" w:rsidRDefault="009140EE" w:rsidP="009B031B">
      <w:pPr>
        <w:pStyle w:val="Bezmezer"/>
      </w:pPr>
      <w:r>
        <w:t xml:space="preserve">Náležitosti: </w:t>
      </w:r>
    </w:p>
    <w:p w14:paraId="5AB67DDB" w14:textId="2D12C814" w:rsidR="009140EE" w:rsidRDefault="00D1456A" w:rsidP="009B031B">
      <w:pPr>
        <w:pStyle w:val="Bezmezer"/>
        <w:numPr>
          <w:ilvl w:val="0"/>
          <w:numId w:val="4"/>
        </w:numPr>
      </w:pPr>
      <w:r>
        <w:t>L</w:t>
      </w:r>
      <w:r w:rsidR="009140EE" w:rsidRPr="00AA1E91">
        <w:t>ékařský posudek</w:t>
      </w:r>
      <w:r w:rsidR="009140EE">
        <w:t xml:space="preserve"> doporučující úplné uvolnění z předmětu vydaný registrujícím lékařem. Bez tohoto posudku nelze žáka z výuky tělesné výchovy uvolnit</w:t>
      </w:r>
      <w:r>
        <w:t>.</w:t>
      </w:r>
    </w:p>
    <w:p w14:paraId="26071812" w14:textId="20D0D7D4" w:rsidR="009140EE" w:rsidRDefault="009140EE" w:rsidP="009B031B">
      <w:pPr>
        <w:pStyle w:val="Bezmezer"/>
        <w:numPr>
          <w:ilvl w:val="0"/>
          <w:numId w:val="4"/>
        </w:numPr>
      </w:pPr>
      <w:r>
        <w:t>Odevzdání žádosti do 1</w:t>
      </w:r>
      <w:r w:rsidR="009B031B">
        <w:t>0</w:t>
      </w:r>
      <w:r>
        <w:t>.09. pro uvolnění na 1. pololetí nebo do 1</w:t>
      </w:r>
      <w:r w:rsidR="009B031B">
        <w:t>0</w:t>
      </w:r>
      <w:r>
        <w:t>.02. pro uvolnění na 2. pololetí.</w:t>
      </w:r>
    </w:p>
    <w:p w14:paraId="5720DF80" w14:textId="77777777" w:rsidR="00AA1E91" w:rsidRPr="009B031B" w:rsidRDefault="00AA1E91" w:rsidP="00AA1E91">
      <w:pPr>
        <w:spacing w:line="240" w:lineRule="auto"/>
        <w:jc w:val="both"/>
        <w:rPr>
          <w:b/>
          <w:bCs/>
          <w:sz w:val="10"/>
        </w:rPr>
      </w:pPr>
    </w:p>
    <w:p w14:paraId="70C5F959" w14:textId="75FBC77C" w:rsidR="00AA1E91" w:rsidRPr="009B031B" w:rsidRDefault="009140EE" w:rsidP="009B031B">
      <w:pPr>
        <w:pStyle w:val="Bezmezer"/>
        <w:rPr>
          <w:b/>
          <w:sz w:val="40"/>
          <w:szCs w:val="40"/>
          <w:vertAlign w:val="superscript"/>
        </w:rPr>
      </w:pPr>
      <w:r w:rsidRPr="009B031B">
        <w:rPr>
          <w:b/>
        </w:rPr>
        <w:t>Částečné uvolnění z tělesné výchovy</w:t>
      </w:r>
    </w:p>
    <w:p w14:paraId="068D8EE6" w14:textId="77777777" w:rsidR="009B031B" w:rsidRDefault="009140EE" w:rsidP="009B031B">
      <w:pPr>
        <w:pStyle w:val="Bezmezer"/>
      </w:pPr>
      <w:r w:rsidRPr="00AA1E91">
        <w:t xml:space="preserve">Náležitosti: </w:t>
      </w:r>
    </w:p>
    <w:p w14:paraId="55EDABAD" w14:textId="6D08D2D8" w:rsidR="009140EE" w:rsidRPr="00AA1E91" w:rsidRDefault="009140EE" w:rsidP="009B031B">
      <w:pPr>
        <w:pStyle w:val="Bezmezer"/>
        <w:numPr>
          <w:ilvl w:val="0"/>
          <w:numId w:val="5"/>
        </w:numPr>
      </w:pPr>
      <w:r w:rsidRPr="00AA1E91">
        <w:t>Lékařský posudek/Doporučení lékaře</w:t>
      </w:r>
    </w:p>
    <w:p w14:paraId="052CEF3A" w14:textId="77777777" w:rsidR="009B031B" w:rsidRPr="009B031B" w:rsidRDefault="009B031B" w:rsidP="009B031B">
      <w:pPr>
        <w:pStyle w:val="Bezmezer"/>
        <w:rPr>
          <w:sz w:val="10"/>
        </w:rPr>
      </w:pPr>
    </w:p>
    <w:p w14:paraId="2A4660E1" w14:textId="04E332DD" w:rsidR="009B031B" w:rsidRPr="009B031B" w:rsidRDefault="009B031B" w:rsidP="009B031B">
      <w:pPr>
        <w:pStyle w:val="Bezmezer"/>
        <w:jc w:val="center"/>
        <w:rPr>
          <w:b/>
          <w:sz w:val="28"/>
          <w:szCs w:val="28"/>
        </w:rPr>
      </w:pPr>
      <w:r w:rsidRPr="009B031B">
        <w:rPr>
          <w:b/>
          <w:sz w:val="28"/>
          <w:szCs w:val="28"/>
        </w:rPr>
        <w:t>VYJÁDŘENÍ LÉKAŘE</w:t>
      </w:r>
    </w:p>
    <w:p w14:paraId="19DFF8CC" w14:textId="27E228DD" w:rsidR="009140EE" w:rsidRDefault="009140EE" w:rsidP="009B031B">
      <w:pPr>
        <w:pStyle w:val="Bezmezer"/>
      </w:pPr>
      <w:r w:rsidRPr="00AA1E91">
        <w:t>Doporučuj</w:t>
      </w:r>
      <w:r w:rsidR="00AA1E91" w:rsidRPr="00AA1E91">
        <w:t>i</w:t>
      </w:r>
      <w:r w:rsidRPr="00AA1E91">
        <w:t xml:space="preserve"> následující úlevy v tělesné výchově na období  </w:t>
      </w:r>
      <w:r w:rsidR="00AA1E91" w:rsidRPr="00AA1E91">
        <w:t xml:space="preserve"> </w:t>
      </w:r>
      <w:r w:rsidR="00AA1E91" w:rsidRPr="00AA1E91">
        <w:tab/>
        <w:t xml:space="preserve">1. pololetí </w:t>
      </w:r>
      <w:proofErr w:type="gramStart"/>
      <w:r w:rsidR="00AA1E91" w:rsidRPr="00AA1E91">
        <w:t xml:space="preserve">*  </w:t>
      </w:r>
      <w:r w:rsidR="00AA1E91" w:rsidRPr="00AA1E91">
        <w:tab/>
      </w:r>
      <w:proofErr w:type="gramEnd"/>
      <w:r w:rsidR="00AA1E91" w:rsidRPr="00AA1E91">
        <w:t xml:space="preserve">2. pololetí *  </w:t>
      </w:r>
      <w:r w:rsidR="00AA1E91" w:rsidRPr="00AA1E91">
        <w:tab/>
        <w:t>školní rok*</w:t>
      </w:r>
      <w:r w:rsidR="00AA1E91">
        <w:tab/>
      </w:r>
      <w:r>
        <w:t xml:space="preserve"> </w:t>
      </w:r>
    </w:p>
    <w:p w14:paraId="405861A2" w14:textId="3A8D051E" w:rsidR="009140EE" w:rsidRDefault="009140EE" w:rsidP="009B031B">
      <w:pPr>
        <w:pStyle w:val="Bezmezer"/>
      </w:pPr>
      <w:r>
        <w:t xml:space="preserve">Žák/žákyně nesmí vykonávat následující činnosti:  </w:t>
      </w:r>
    </w:p>
    <w:p w14:paraId="1DC9A629" w14:textId="77777777" w:rsidR="009B031B" w:rsidRPr="009B031B" w:rsidRDefault="009B031B" w:rsidP="00AA1E91">
      <w:pPr>
        <w:spacing w:line="276" w:lineRule="auto"/>
        <w:jc w:val="both"/>
        <w:rPr>
          <w:sz w:val="10"/>
        </w:rPr>
      </w:pPr>
    </w:p>
    <w:p w14:paraId="19A64E2F" w14:textId="58F08275" w:rsidR="009140EE" w:rsidRDefault="00AA1E91" w:rsidP="00AA1E91">
      <w:pPr>
        <w:spacing w:line="276" w:lineRule="auto"/>
        <w:jc w:val="both"/>
      </w:pPr>
      <w:r>
        <w:t>…</w:t>
      </w:r>
      <w:r w:rsidR="009140EE">
        <w:t>……………………………………………………………………………………………………………………………………………………………………………..…...</w:t>
      </w:r>
    </w:p>
    <w:p w14:paraId="3FD723A0" w14:textId="55B64198" w:rsidR="00AA1E91" w:rsidRDefault="00AA1E91" w:rsidP="00AA1E91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1C121BBF" w14:textId="77777777" w:rsidR="009140EE" w:rsidRDefault="009140EE" w:rsidP="00AA1E91">
      <w:pPr>
        <w:spacing w:line="276" w:lineRule="auto"/>
        <w:jc w:val="both"/>
      </w:pPr>
      <w:r>
        <w:t>V ………………………………….   dne ………………………………</w:t>
      </w:r>
    </w:p>
    <w:p w14:paraId="7DBF2A7A" w14:textId="77777777" w:rsidR="009140EE" w:rsidRDefault="009140EE" w:rsidP="009140EE">
      <w:pPr>
        <w:ind w:left="6372" w:firstLine="708"/>
        <w:jc w:val="both"/>
      </w:pPr>
      <w:r>
        <w:t>razítko a podpis lékaře</w:t>
      </w:r>
      <w:r>
        <w:tab/>
        <w:t xml:space="preserve"> </w:t>
      </w:r>
    </w:p>
    <w:p w14:paraId="4B6ADDE5" w14:textId="13FD3FDA" w:rsidR="009140EE" w:rsidRDefault="009140EE" w:rsidP="009140EE">
      <w:pPr>
        <w:rPr>
          <w:b/>
          <w:bCs/>
          <w:i/>
          <w:iCs/>
        </w:rPr>
      </w:pPr>
      <w:r w:rsidRPr="00564739">
        <w:rPr>
          <w:b/>
          <w:bCs/>
          <w:sz w:val="40"/>
          <w:szCs w:val="40"/>
          <w:vertAlign w:val="superscript"/>
        </w:rPr>
        <w:t>*</w:t>
      </w:r>
      <w:r>
        <w:rPr>
          <w:b/>
          <w:bCs/>
          <w:sz w:val="40"/>
          <w:szCs w:val="40"/>
          <w:vertAlign w:val="superscript"/>
        </w:rPr>
        <w:t xml:space="preserve"> </w:t>
      </w:r>
      <w:r w:rsidRPr="00544D9D">
        <w:rPr>
          <w:b/>
          <w:bCs/>
          <w:i/>
          <w:iCs/>
        </w:rPr>
        <w:t>nehodící se škrtněte</w:t>
      </w:r>
    </w:p>
    <w:p w14:paraId="63F16E77" w14:textId="77777777" w:rsidR="009140EE" w:rsidRPr="009B031B" w:rsidRDefault="009140EE" w:rsidP="009140EE">
      <w:pPr>
        <w:jc w:val="center"/>
        <w:rPr>
          <w:b/>
          <w:bCs/>
          <w:sz w:val="10"/>
          <w:szCs w:val="2"/>
        </w:rPr>
      </w:pPr>
    </w:p>
    <w:p w14:paraId="5DCF741B" w14:textId="54F8B2D5" w:rsidR="009140EE" w:rsidRPr="009B031B" w:rsidRDefault="009140EE" w:rsidP="009140EE">
      <w:pPr>
        <w:jc w:val="center"/>
        <w:rPr>
          <w:b/>
          <w:bCs/>
          <w:sz w:val="28"/>
          <w:szCs w:val="28"/>
        </w:rPr>
      </w:pPr>
      <w:r w:rsidRPr="009B031B">
        <w:rPr>
          <w:b/>
          <w:bCs/>
          <w:sz w:val="28"/>
          <w:szCs w:val="28"/>
        </w:rPr>
        <w:t>ROZHODNUTÍ ŘEDITELKY ŠKOLY</w:t>
      </w:r>
    </w:p>
    <w:p w14:paraId="7AA60872" w14:textId="62CC664E" w:rsidR="009140EE" w:rsidRDefault="009140EE" w:rsidP="009140EE">
      <w:pPr>
        <w:spacing w:line="276" w:lineRule="auto"/>
        <w:rPr>
          <w:bCs/>
        </w:rPr>
      </w:pPr>
      <w:r>
        <w:rPr>
          <w:lang w:val="en-US"/>
        </w:rPr>
        <w:t>Žá</w:t>
      </w:r>
      <w:r w:rsidR="009B031B">
        <w:rPr>
          <w:lang w:val="en-US"/>
        </w:rPr>
        <w:t>k byl/ Žákyně</w:t>
      </w:r>
      <w:r>
        <w:rPr>
          <w:lang w:val="en-US"/>
        </w:rPr>
        <w:t xml:space="preserve"> </w:t>
      </w:r>
      <w:r>
        <w:t xml:space="preserve">byla rozhodnutím ředitelky školy </w:t>
      </w:r>
      <w:r w:rsidRPr="00F23907">
        <w:rPr>
          <w:bCs/>
        </w:rPr>
        <w:t>z tělesné výchovy na období ………………………………</w:t>
      </w:r>
      <w:r>
        <w:rPr>
          <w:bCs/>
        </w:rPr>
        <w:t>……………………</w:t>
      </w:r>
      <w:proofErr w:type="gramStart"/>
      <w:r>
        <w:rPr>
          <w:bCs/>
        </w:rPr>
        <w:t>….</w:t>
      </w:r>
      <w:r w:rsidRPr="00F23907">
        <w:rPr>
          <w:bCs/>
        </w:rPr>
        <w:t>.</w:t>
      </w:r>
      <w:proofErr w:type="gramEnd"/>
    </w:p>
    <w:p w14:paraId="4E9EF90C" w14:textId="77777777" w:rsidR="009140EE" w:rsidRPr="00F239A2" w:rsidRDefault="009140EE" w:rsidP="009140EE">
      <w:pPr>
        <w:spacing w:line="276" w:lineRule="auto"/>
        <w:ind w:firstLine="708"/>
        <w:rPr>
          <w:b/>
        </w:rPr>
      </w:pPr>
      <w:r w:rsidRPr="00F239A2">
        <w:rPr>
          <w:b/>
        </w:rPr>
        <w:t>úplně uvolněn/úplně uvolněna</w:t>
      </w:r>
      <w:r w:rsidRPr="00F239A2">
        <w:rPr>
          <w:b/>
        </w:rPr>
        <w:tab/>
      </w:r>
      <w:r w:rsidRPr="00F239A2">
        <w:rPr>
          <w:b/>
        </w:rPr>
        <w:tab/>
      </w:r>
      <w:r w:rsidRPr="00F239A2">
        <w:rPr>
          <w:b/>
        </w:rPr>
        <w:tab/>
      </w:r>
      <w:r w:rsidRPr="00F239A2">
        <w:rPr>
          <w:b/>
        </w:rPr>
        <w:tab/>
        <w:t>částečně uvolněn/částečně uvolněna</w:t>
      </w:r>
    </w:p>
    <w:p w14:paraId="43C5101C" w14:textId="77777777" w:rsidR="009140EE" w:rsidRPr="009B031B" w:rsidRDefault="009140EE" w:rsidP="009140EE">
      <w:pPr>
        <w:pStyle w:val="Bezmezer"/>
        <w:rPr>
          <w:sz w:val="10"/>
        </w:rPr>
      </w:pPr>
    </w:p>
    <w:p w14:paraId="7A07D856" w14:textId="77777777" w:rsidR="009140EE" w:rsidRPr="009140EE" w:rsidRDefault="009140EE" w:rsidP="009140EE">
      <w:pPr>
        <w:pStyle w:val="Bezmezer"/>
        <w:rPr>
          <w:sz w:val="14"/>
          <w:szCs w:val="14"/>
        </w:rPr>
      </w:pPr>
    </w:p>
    <w:p w14:paraId="1A03571A" w14:textId="77777777" w:rsidR="009140EE" w:rsidRDefault="009140EE" w:rsidP="009140EE">
      <w:pPr>
        <w:pStyle w:val="Bezmezer"/>
      </w:pPr>
      <w:r>
        <w:t>Vizovice dne 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</w:p>
    <w:p w14:paraId="0D313DAA" w14:textId="77777777" w:rsidR="009140EE" w:rsidRPr="009B031B" w:rsidRDefault="009140EE" w:rsidP="009140EE">
      <w:pPr>
        <w:pStyle w:val="Bezmezer"/>
        <w:rPr>
          <w:sz w:val="10"/>
        </w:rPr>
      </w:pPr>
    </w:p>
    <w:p w14:paraId="35176598" w14:textId="77777777" w:rsidR="009140EE" w:rsidRDefault="009140EE" w:rsidP="009140EE">
      <w:pPr>
        <w:pStyle w:val="Bezmezer"/>
        <w:ind w:left="5664" w:firstLine="708"/>
      </w:pPr>
      <w:r>
        <w:t>Ing. Michala Fabianová</w:t>
      </w:r>
    </w:p>
    <w:p w14:paraId="4348060C" w14:textId="3776BF40" w:rsidR="009140EE" w:rsidRPr="009140EE" w:rsidRDefault="009140EE" w:rsidP="009140EE">
      <w:pPr>
        <w:pStyle w:val="Bezmezer"/>
        <w:ind w:left="5664" w:firstLine="708"/>
      </w:pPr>
      <w:r>
        <w:t>ředitelka školy</w:t>
      </w:r>
    </w:p>
    <w:sectPr w:rsidR="009140EE" w:rsidRPr="009140EE" w:rsidSect="009140EE">
      <w:headerReference w:type="default" r:id="rId10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65C58" w14:textId="77777777" w:rsidR="00CC0859" w:rsidRDefault="00CC0859" w:rsidP="00D91F29">
      <w:pPr>
        <w:spacing w:after="0" w:line="240" w:lineRule="auto"/>
      </w:pPr>
      <w:r>
        <w:separator/>
      </w:r>
    </w:p>
  </w:endnote>
  <w:endnote w:type="continuationSeparator" w:id="0">
    <w:p w14:paraId="3726CB25" w14:textId="77777777" w:rsidR="00CC0859" w:rsidRDefault="00CC0859" w:rsidP="00D9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85302" w14:textId="77777777" w:rsidR="00CC0859" w:rsidRDefault="00CC0859" w:rsidP="00D91F29">
      <w:pPr>
        <w:spacing w:after="0" w:line="240" w:lineRule="auto"/>
      </w:pPr>
      <w:r>
        <w:separator/>
      </w:r>
    </w:p>
  </w:footnote>
  <w:footnote w:type="continuationSeparator" w:id="0">
    <w:p w14:paraId="53951592" w14:textId="77777777" w:rsidR="00CC0859" w:rsidRDefault="00CC0859" w:rsidP="00D9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C501" w14:textId="77777777" w:rsidR="00D91F29" w:rsidRPr="002D71AB" w:rsidRDefault="00D91F29" w:rsidP="00D91F29">
    <w:pPr>
      <w:pStyle w:val="Nadpis2"/>
      <w:shd w:val="clear" w:color="000000" w:fill="FFFFFF"/>
      <w:rPr>
        <w:rFonts w:cstheme="minorHAnsi"/>
        <w:b/>
        <w:color w:val="000000" w:themeColor="text1"/>
        <w:sz w:val="32"/>
        <w:szCs w:val="32"/>
      </w:rPr>
    </w:pPr>
    <w:r w:rsidRPr="002D71AB">
      <w:rPr>
        <w:rFonts w:cstheme="minorHAnsi"/>
        <w:noProof/>
        <w:color w:val="000000" w:themeColor="text1"/>
      </w:rPr>
      <w:drawing>
        <wp:anchor distT="0" distB="0" distL="0" distR="0" simplePos="0" relativeHeight="251659264" behindDoc="1" locked="0" layoutInCell="1" allowOverlap="1" wp14:anchorId="70759815" wp14:editId="01DAF09D">
          <wp:simplePos x="0" y="0"/>
          <wp:positionH relativeFrom="page">
            <wp:posOffset>5941060</wp:posOffset>
          </wp:positionH>
          <wp:positionV relativeFrom="page">
            <wp:posOffset>360045</wp:posOffset>
          </wp:positionV>
          <wp:extent cx="849600" cy="900000"/>
          <wp:effectExtent l="0" t="0" r="825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71AB">
      <w:rPr>
        <w:rFonts w:cstheme="minorHAnsi"/>
        <w:b/>
        <w:bCs/>
        <w:noProof/>
        <w:color w:val="000000" w:themeColor="text1"/>
        <w:sz w:val="32"/>
        <w:szCs w:val="32"/>
      </w:rPr>
      <w:drawing>
        <wp:anchor distT="0" distB="0" distL="0" distR="0" simplePos="0" relativeHeight="251660288" behindDoc="0" locked="0" layoutInCell="1" allowOverlap="1" wp14:anchorId="5A42AFA4" wp14:editId="474D6B56">
          <wp:simplePos x="0" y="0"/>
          <wp:positionH relativeFrom="page">
            <wp:posOffset>791845</wp:posOffset>
          </wp:positionH>
          <wp:positionV relativeFrom="page">
            <wp:posOffset>288290</wp:posOffset>
          </wp:positionV>
          <wp:extent cx="874800" cy="972000"/>
          <wp:effectExtent l="0" t="0" r="190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97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23408545"/>
    <w:bookmarkStart w:id="2" w:name="_Hlk123408546"/>
    <w:r w:rsidRPr="002D71AB">
      <w:rPr>
        <w:rFonts w:cstheme="minorHAnsi"/>
        <w:b/>
        <w:noProof/>
        <w:color w:val="000000" w:themeColor="text1"/>
        <w:sz w:val="32"/>
        <w:szCs w:val="32"/>
      </w:rPr>
      <w:t>STŘEDNÍ ŠKOLA ODĚVNÍ A SLUŽEB VIZOVICE</w:t>
    </w:r>
  </w:p>
  <w:p w14:paraId="79D36464" w14:textId="77777777" w:rsidR="00D91F29" w:rsidRPr="00BF3FDC" w:rsidRDefault="00D91F29" w:rsidP="00D91F29">
    <w:pPr>
      <w:jc w:val="center"/>
      <w:rPr>
        <w:rFonts w:cstheme="minorHAnsi"/>
        <w:bCs/>
        <w:color w:val="000000" w:themeColor="text1"/>
        <w:sz w:val="32"/>
        <w:szCs w:val="32"/>
      </w:rPr>
    </w:pPr>
    <w:r w:rsidRPr="00BF3FDC">
      <w:rPr>
        <w:rFonts w:cstheme="minorHAnsi"/>
        <w:bCs/>
        <w:color w:val="000000" w:themeColor="text1"/>
        <w:sz w:val="32"/>
        <w:szCs w:val="32"/>
      </w:rPr>
      <w:t>Tyršova 874, 763 12 Vizovice</w:t>
    </w:r>
  </w:p>
  <w:p w14:paraId="3DBF56E6" w14:textId="77777777" w:rsidR="00D91F29" w:rsidRPr="00440BC4" w:rsidRDefault="00D1456A" w:rsidP="00D91F29">
    <w:pPr>
      <w:spacing w:before="240" w:after="0"/>
      <w:jc w:val="center"/>
      <w:rPr>
        <w:i/>
        <w:sz w:val="16"/>
        <w:szCs w:val="16"/>
      </w:rPr>
    </w:pPr>
    <w:sdt>
      <w:sdtPr>
        <w:rPr>
          <w:sz w:val="18"/>
          <w:szCs w:val="18"/>
        </w:rPr>
        <w:id w:val="1046640242"/>
        <w:docPartObj>
          <w:docPartGallery w:val="Page Numbers (Bottom of Page)"/>
          <w:docPartUnique/>
        </w:docPartObj>
      </w:sdtPr>
      <w:sdtEndPr>
        <w:rPr>
          <w:i/>
          <w:sz w:val="16"/>
          <w:szCs w:val="16"/>
        </w:rPr>
      </w:sdtEndPr>
      <w:sdtContent>
        <w:r w:rsidR="00D91F29" w:rsidRPr="00FA5B76">
          <w:rPr>
            <w:i/>
            <w:sz w:val="18"/>
            <w:szCs w:val="18"/>
          </w:rPr>
          <w:t>“Jsme mezinárodně certifikovanou institucí u International Education Society, London“</w:t>
        </w:r>
      </w:sdtContent>
    </w:sdt>
  </w:p>
  <w:bookmarkEnd w:id="1"/>
  <w:bookmarkEnd w:id="2"/>
  <w:p w14:paraId="358A51E1" w14:textId="77777777" w:rsidR="00D91F29" w:rsidRDefault="00D91F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F35"/>
    <w:multiLevelType w:val="hybridMultilevel"/>
    <w:tmpl w:val="5BF67C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37195"/>
    <w:multiLevelType w:val="hybridMultilevel"/>
    <w:tmpl w:val="4E6CD9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95C4F"/>
    <w:multiLevelType w:val="hybridMultilevel"/>
    <w:tmpl w:val="4072DE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AD29DA"/>
    <w:multiLevelType w:val="hybridMultilevel"/>
    <w:tmpl w:val="9A9017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AE164D"/>
    <w:multiLevelType w:val="hybridMultilevel"/>
    <w:tmpl w:val="706C3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C4"/>
    <w:rsid w:val="00021C82"/>
    <w:rsid w:val="00216D24"/>
    <w:rsid w:val="003755C4"/>
    <w:rsid w:val="009140EE"/>
    <w:rsid w:val="0095725D"/>
    <w:rsid w:val="009B031B"/>
    <w:rsid w:val="00AA1E91"/>
    <w:rsid w:val="00CC0859"/>
    <w:rsid w:val="00CF55E5"/>
    <w:rsid w:val="00D1456A"/>
    <w:rsid w:val="00D91F29"/>
    <w:rsid w:val="00DC107A"/>
    <w:rsid w:val="00E01B85"/>
    <w:rsid w:val="00F55C7A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C24CA"/>
  <w15:chartTrackingRefBased/>
  <w15:docId w15:val="{EE6F1751-465A-4B16-9497-0B7E1E74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91F29"/>
    <w:pPr>
      <w:keepNext/>
      <w:shd w:val="pct10" w:color="000000" w:fill="FFFFFF"/>
      <w:spacing w:after="0" w:line="240" w:lineRule="auto"/>
      <w:jc w:val="center"/>
      <w:outlineLvl w:val="1"/>
    </w:pPr>
    <w:rPr>
      <w:rFonts w:eastAsia="Times New Roman" w:cs="Times New Roman"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1F29"/>
  </w:style>
  <w:style w:type="paragraph" w:styleId="Zpat">
    <w:name w:val="footer"/>
    <w:basedOn w:val="Normln"/>
    <w:link w:val="ZpatChar"/>
    <w:uiPriority w:val="99"/>
    <w:unhideWhenUsed/>
    <w:rsid w:val="00D9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1F29"/>
  </w:style>
  <w:style w:type="character" w:customStyle="1" w:styleId="Nadpis2Char">
    <w:name w:val="Nadpis 2 Char"/>
    <w:basedOn w:val="Standardnpsmoodstavce"/>
    <w:link w:val="Nadpis2"/>
    <w:rsid w:val="00D91F29"/>
    <w:rPr>
      <w:rFonts w:eastAsia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D91F29"/>
    <w:rPr>
      <w:color w:val="0000FF"/>
      <w:u w:val="single"/>
    </w:rPr>
  </w:style>
  <w:style w:type="paragraph" w:styleId="Bezmezer">
    <w:name w:val="No Spacing"/>
    <w:uiPriority w:val="1"/>
    <w:qFormat/>
    <w:rsid w:val="009140EE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7" ma:contentTypeDescription="Vytvoří nový dokument" ma:contentTypeScope="" ma:versionID="a7a110a8453b85548b094ae3420f1cca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f234cdeb6f04aeb828fcd3d3b452427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d568a7-2e13-465a-8a13-9113738c8107" xsi:nil="true"/>
  </documentManagement>
</p:properties>
</file>

<file path=customXml/itemProps1.xml><?xml version="1.0" encoding="utf-8"?>
<ds:datastoreItem xmlns:ds="http://schemas.openxmlformats.org/officeDocument/2006/customXml" ds:itemID="{9356BBE0-58EF-482F-800A-BF1D15CAA1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E7F46-D255-41A5-9A83-47C763AD4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B5B6E5-E9E9-40FD-84ED-596A85BD1704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ad568a7-2e13-465a-8a13-9113738c8107"/>
    <ds:schemaRef ds:uri="http://schemas.openxmlformats.org/package/2006/metadata/core-properties"/>
    <ds:schemaRef ds:uri="2667280a-36a7-4bab-a493-69c56fb9418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Lupták</dc:creator>
  <cp:keywords/>
  <dc:description/>
  <cp:lastModifiedBy>Petra Franková</cp:lastModifiedBy>
  <cp:revision>3</cp:revision>
  <dcterms:created xsi:type="dcterms:W3CDTF">2023-07-28T17:57:00Z</dcterms:created>
  <dcterms:modified xsi:type="dcterms:W3CDTF">2023-08-10T08:21:00Z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