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8318"/>
      </w:tblGrid>
      <w:tr w:rsidR="00C504B6" w:rsidRPr="000E52A2" w14:paraId="72D43223" w14:textId="77777777" w:rsidTr="00342BC6">
        <w:trPr>
          <w:trHeight w:val="680"/>
        </w:trPr>
        <w:tc>
          <w:tcPr>
            <w:tcW w:w="2235" w:type="dxa"/>
            <w:shd w:val="clear" w:color="auto" w:fill="auto"/>
            <w:vAlign w:val="center"/>
          </w:tcPr>
          <w:p w14:paraId="739921FC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Autorizované osobě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8B92A7F" w14:textId="77777777" w:rsidR="00C504B6" w:rsidRPr="002E30F1" w:rsidRDefault="00125FB5" w:rsidP="00342BC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30F1">
              <w:rPr>
                <w:rFonts w:ascii="Calibri" w:hAnsi="Calibri"/>
                <w:b/>
                <w:bCs/>
                <w:sz w:val="22"/>
                <w:szCs w:val="22"/>
              </w:rPr>
              <w:t>Střední škola oděvní a služeb Vizovice</w:t>
            </w:r>
          </w:p>
          <w:p w14:paraId="10574651" w14:textId="77777777" w:rsidR="00125FB5" w:rsidRPr="002E30F1" w:rsidRDefault="00125FB5" w:rsidP="00342BC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30F1">
              <w:rPr>
                <w:rFonts w:ascii="Calibri" w:hAnsi="Calibri"/>
                <w:b/>
                <w:bCs/>
                <w:sz w:val="22"/>
                <w:szCs w:val="22"/>
              </w:rPr>
              <w:t>Tyršova 874</w:t>
            </w:r>
          </w:p>
          <w:p w14:paraId="54B9B150" w14:textId="0F02CED0" w:rsidR="00125FB5" w:rsidRPr="000E52A2" w:rsidRDefault="00125FB5" w:rsidP="00342BC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E30F1">
              <w:rPr>
                <w:rFonts w:ascii="Calibri" w:hAnsi="Calibri"/>
                <w:b/>
                <w:bCs/>
                <w:sz w:val="22"/>
                <w:szCs w:val="22"/>
              </w:rPr>
              <w:t xml:space="preserve">763 12 </w:t>
            </w:r>
            <w:r w:rsidR="002E30F1" w:rsidRPr="002E30F1">
              <w:rPr>
                <w:rFonts w:ascii="Calibri" w:hAnsi="Calibri"/>
                <w:b/>
                <w:bCs/>
                <w:sz w:val="22"/>
                <w:szCs w:val="22"/>
              </w:rPr>
              <w:t>V</w:t>
            </w:r>
            <w:r w:rsidRPr="002E30F1">
              <w:rPr>
                <w:rFonts w:ascii="Calibri" w:hAnsi="Calibri"/>
                <w:b/>
                <w:bCs/>
                <w:sz w:val="22"/>
                <w:szCs w:val="22"/>
              </w:rPr>
              <w:t>izovice</w:t>
            </w:r>
          </w:p>
        </w:tc>
      </w:tr>
    </w:tbl>
    <w:p w14:paraId="51944E04" w14:textId="0B68E04D" w:rsidR="00C504B6" w:rsidRPr="000E52A2" w:rsidRDefault="00C504B6" w:rsidP="00C504B6">
      <w:pPr>
        <w:pStyle w:val="Nadpis1"/>
        <w:tabs>
          <w:tab w:val="left" w:pos="1997"/>
          <w:tab w:val="center" w:pos="5270"/>
        </w:tabs>
        <w:spacing w:before="240"/>
        <w:jc w:val="left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Times New Roman"/>
          <w:color w:val="auto"/>
          <w:sz w:val="24"/>
          <w:szCs w:val="24"/>
        </w:rPr>
        <w:tab/>
      </w:r>
      <w:r>
        <w:rPr>
          <w:rFonts w:ascii="Calibri" w:hAnsi="Calibri" w:cs="Times New Roman"/>
          <w:color w:val="auto"/>
          <w:sz w:val="24"/>
          <w:szCs w:val="24"/>
        </w:rPr>
        <w:tab/>
      </w:r>
      <w:r w:rsidRPr="000E52A2">
        <w:rPr>
          <w:rFonts w:ascii="Calibri" w:hAnsi="Calibri" w:cs="Times New Roman"/>
          <w:color w:val="auto"/>
          <w:sz w:val="24"/>
          <w:szCs w:val="24"/>
        </w:rPr>
        <w:t>PŘIHLÁŠKA KE ZKOUŠCE</w:t>
      </w:r>
    </w:p>
    <w:p w14:paraId="4181DF79" w14:textId="77777777" w:rsidR="00C504B6" w:rsidRPr="000E52A2" w:rsidRDefault="00C504B6" w:rsidP="00C504B6">
      <w:pPr>
        <w:jc w:val="center"/>
        <w:rPr>
          <w:rFonts w:ascii="Calibri" w:hAnsi="Calibri"/>
          <w:b/>
          <w:bCs/>
        </w:rPr>
      </w:pPr>
      <w:r w:rsidRPr="000E52A2">
        <w:rPr>
          <w:rFonts w:ascii="Calibri" w:hAnsi="Calibri"/>
          <w:b/>
          <w:bCs/>
        </w:rPr>
        <w:t>ověřující dosažení odborné způsobilosti</w:t>
      </w:r>
    </w:p>
    <w:p w14:paraId="2E66EDA4" w14:textId="77777777" w:rsidR="00C504B6" w:rsidRPr="000E52A2" w:rsidRDefault="00C504B6" w:rsidP="00C504B6">
      <w:pPr>
        <w:spacing w:after="240"/>
        <w:jc w:val="center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podávaná podle § 17 odst. 3 zákona č. 179/2006 Sb., o ověřování a uznávání výsledků dalšího vzdělávání a o změně některých zákonů (zákon o uznávání výsledků dalšího vzdělávání), ve znění pozdějších předpisů (dále jen „zákon č. 179/2006 Sb.“)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842"/>
        <w:gridCol w:w="6663"/>
      </w:tblGrid>
      <w:tr w:rsidR="00C504B6" w:rsidRPr="000E52A2" w14:paraId="40067E16" w14:textId="77777777" w:rsidTr="00342BC6">
        <w:tc>
          <w:tcPr>
            <w:tcW w:w="10812" w:type="dxa"/>
            <w:gridSpan w:val="3"/>
            <w:shd w:val="clear" w:color="auto" w:fill="000000"/>
          </w:tcPr>
          <w:p w14:paraId="3DB76766" w14:textId="77777777" w:rsidR="00C504B6" w:rsidRPr="000E52A2" w:rsidRDefault="00C504B6" w:rsidP="00342BC6">
            <w:pPr>
              <w:pStyle w:val="Nadpis2"/>
              <w:rPr>
                <w:rFonts w:ascii="Calibri" w:hAnsi="Calibri"/>
                <w:bCs w:val="0"/>
                <w:sz w:val="20"/>
                <w:szCs w:val="20"/>
              </w:rPr>
            </w:pPr>
            <w:r w:rsidRPr="000E52A2">
              <w:rPr>
                <w:rFonts w:ascii="Calibri" w:hAnsi="Calibri"/>
                <w:color w:val="FFFFFF"/>
                <w:sz w:val="20"/>
                <w:szCs w:val="20"/>
                <w:shd w:val="clear" w:color="auto" w:fill="0C0C0C"/>
              </w:rPr>
              <w:t>Osobní údaje</w:t>
            </w:r>
            <w:r w:rsidRPr="000E52A2">
              <w:rPr>
                <w:rFonts w:ascii="Calibri" w:hAnsi="Calibri"/>
                <w:color w:val="FFFFFF"/>
                <w:sz w:val="20"/>
                <w:szCs w:val="20"/>
              </w:rPr>
              <w:t xml:space="preserve"> žadatele o konání zkoušky (dále jen „uchazeč“)</w:t>
            </w:r>
          </w:p>
        </w:tc>
      </w:tr>
      <w:tr w:rsidR="00C504B6" w:rsidRPr="000E52A2" w14:paraId="2D01CE4A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541FD726" w14:textId="77777777" w:rsidR="00C504B6" w:rsidRPr="000E52A2" w:rsidRDefault="00C504B6" w:rsidP="00342BC6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Jméno, popřípadě jména</w:t>
            </w:r>
          </w:p>
        </w:tc>
        <w:tc>
          <w:tcPr>
            <w:tcW w:w="6663" w:type="dxa"/>
          </w:tcPr>
          <w:p w14:paraId="648DBFBE" w14:textId="334F946A" w:rsidR="00C504B6" w:rsidRPr="000E52A2" w:rsidRDefault="00C504B6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C504B6" w:rsidRPr="000E52A2" w14:paraId="019F9306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3953C6CC" w14:textId="77777777" w:rsidR="00C504B6" w:rsidRPr="000E52A2" w:rsidRDefault="00C504B6" w:rsidP="00342BC6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Příjmení </w:t>
            </w:r>
          </w:p>
        </w:tc>
        <w:tc>
          <w:tcPr>
            <w:tcW w:w="6663" w:type="dxa"/>
          </w:tcPr>
          <w:p w14:paraId="5DFE58BF" w14:textId="0EFD6514" w:rsidR="00C504B6" w:rsidRPr="000E52A2" w:rsidRDefault="00C504B6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C504B6" w:rsidRPr="000E52A2" w14:paraId="48FF18A5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61D7F56A" w14:textId="77777777" w:rsidR="00C504B6" w:rsidRPr="000E52A2" w:rsidRDefault="00C504B6" w:rsidP="00342BC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>Případný akademický titul a vědecká hodnost</w:t>
            </w:r>
            <w:r w:rsidRPr="000E52A2">
              <w:rPr>
                <w:rFonts w:ascii="Calibri" w:hAnsi="Calibr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663" w:type="dxa"/>
          </w:tcPr>
          <w:p w14:paraId="34EED21B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504B6" w:rsidRPr="000E52A2" w14:paraId="39B0ABBE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7D614CAD" w14:textId="77777777" w:rsidR="00C504B6" w:rsidRPr="000E52A2" w:rsidRDefault="00C504B6" w:rsidP="00342BC6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Datum narození </w:t>
            </w:r>
          </w:p>
        </w:tc>
        <w:tc>
          <w:tcPr>
            <w:tcW w:w="6663" w:type="dxa"/>
          </w:tcPr>
          <w:p w14:paraId="18C787C7" w14:textId="2A1B5715" w:rsidR="00C504B6" w:rsidRPr="000E52A2" w:rsidRDefault="00C504B6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C504B6" w:rsidRPr="000E52A2" w14:paraId="1969C072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49B978AE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6663" w:type="dxa"/>
          </w:tcPr>
          <w:p w14:paraId="6B579130" w14:textId="75E8778C" w:rsidR="00C504B6" w:rsidRPr="000E52A2" w:rsidRDefault="00C504B6" w:rsidP="00342BC6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504B6" w:rsidRPr="000E52A2" w14:paraId="0B387318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09089F5F" w14:textId="77777777" w:rsidR="00C504B6" w:rsidRPr="000E52A2" w:rsidRDefault="00C504B6" w:rsidP="00342BC6">
            <w:pPr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Místo narození </w:t>
            </w:r>
          </w:p>
        </w:tc>
        <w:tc>
          <w:tcPr>
            <w:tcW w:w="6663" w:type="dxa"/>
          </w:tcPr>
          <w:p w14:paraId="2AD6BDB4" w14:textId="723F3B87" w:rsidR="00C504B6" w:rsidRPr="000E52A2" w:rsidRDefault="00C504B6" w:rsidP="00342BC6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504B6" w:rsidRPr="000E52A2" w14:paraId="45988804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0FA404E3" w14:textId="77777777" w:rsidR="00C504B6" w:rsidRPr="000E52A2" w:rsidRDefault="00C504B6" w:rsidP="00342BC6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Adresa místa trvalého pobytu </w:t>
            </w:r>
          </w:p>
        </w:tc>
        <w:tc>
          <w:tcPr>
            <w:tcW w:w="6663" w:type="dxa"/>
          </w:tcPr>
          <w:p w14:paraId="225C2F8A" w14:textId="7EDBAC0A" w:rsidR="00C504B6" w:rsidRPr="000E52A2" w:rsidRDefault="00C504B6" w:rsidP="00342BC6">
            <w:pPr>
              <w:pStyle w:val="Nadpis2"/>
              <w:spacing w:before="60" w:after="60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C504B6" w:rsidRPr="000E52A2" w14:paraId="7EF02AA0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07A6D4DA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Adresa pro doručování písemností </w:t>
            </w:r>
          </w:p>
          <w:p w14:paraId="2640690B" w14:textId="77777777" w:rsidR="00C504B6" w:rsidRPr="000E52A2" w:rsidRDefault="00C504B6" w:rsidP="00342BC6">
            <w:pPr>
              <w:rPr>
                <w:rFonts w:ascii="Calibri" w:hAnsi="Calibri"/>
                <w:sz w:val="16"/>
                <w:szCs w:val="16"/>
              </w:rPr>
            </w:pPr>
            <w:r w:rsidRPr="000E52A2">
              <w:rPr>
                <w:rFonts w:ascii="Calibri" w:hAnsi="Calibri"/>
                <w:color w:val="000000"/>
                <w:sz w:val="16"/>
                <w:szCs w:val="16"/>
              </w:rPr>
              <w:t>(pokud se liší od adresy místa trvalého pobytu)</w:t>
            </w:r>
          </w:p>
        </w:tc>
        <w:tc>
          <w:tcPr>
            <w:tcW w:w="6663" w:type="dxa"/>
          </w:tcPr>
          <w:p w14:paraId="100A872B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504B6" w:rsidRPr="000E52A2" w14:paraId="564CB528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5EA02A31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E-mailová adresa</w:t>
            </w:r>
            <w:r w:rsidRPr="000E52A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0E52A2">
              <w:rPr>
                <w:rFonts w:ascii="Calibri" w:hAnsi="Calibri"/>
                <w:sz w:val="16"/>
                <w:szCs w:val="16"/>
              </w:rPr>
              <w:t>(nepovinný údaj)</w:t>
            </w:r>
          </w:p>
        </w:tc>
        <w:tc>
          <w:tcPr>
            <w:tcW w:w="6663" w:type="dxa"/>
          </w:tcPr>
          <w:p w14:paraId="417F938F" w14:textId="4C640187" w:rsidR="00C504B6" w:rsidRPr="000E52A2" w:rsidRDefault="00C504B6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C504B6" w:rsidRPr="000E52A2" w14:paraId="0F0F16C9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57CEA210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  <w:shd w:val="clear" w:color="auto" w:fill="FFFFFF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Telefonní číslo </w:t>
            </w:r>
            <w:r w:rsidRPr="000E52A2">
              <w:rPr>
                <w:rFonts w:ascii="Calibri" w:hAnsi="Calibri"/>
                <w:sz w:val="16"/>
                <w:szCs w:val="16"/>
              </w:rPr>
              <w:t>(nepovinný údaj)</w:t>
            </w:r>
          </w:p>
        </w:tc>
        <w:tc>
          <w:tcPr>
            <w:tcW w:w="6663" w:type="dxa"/>
          </w:tcPr>
          <w:p w14:paraId="2D2C142F" w14:textId="339B88A9" w:rsidR="00C504B6" w:rsidRPr="000E52A2" w:rsidRDefault="00C504B6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C504B6" w:rsidRPr="000E52A2" w14:paraId="435F4471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50E9C9FA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Nejnižší dosažené vzdělání</w:t>
            </w:r>
            <w:r w:rsidRPr="000E52A2">
              <w:rPr>
                <w:rStyle w:val="Znakapoznpodarou"/>
                <w:rFonts w:ascii="Calibri" w:hAnsi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6663" w:type="dxa"/>
          </w:tcPr>
          <w:p w14:paraId="33F65510" w14:textId="77777777" w:rsidR="00C504B6" w:rsidRPr="000E52A2" w:rsidRDefault="00C504B6" w:rsidP="00342BC6">
            <w:pPr>
              <w:rPr>
                <w:rFonts w:ascii="Calibri" w:eastAsia="MS Gothic" w:hAnsi="Calibri"/>
                <w:sz w:val="20"/>
                <w:szCs w:val="20"/>
              </w:rPr>
            </w:pPr>
            <w:r w:rsidRPr="000E52A2">
              <w:rPr>
                <w:rFonts w:ascii="Calibri" w:eastAsia="MS Gothic" w:hAnsi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0E52A2">
              <w:rPr>
                <w:rFonts w:ascii="Calibri" w:eastAsia="MS Gothic" w:hAnsi="Calibri"/>
                <w:sz w:val="20"/>
                <w:szCs w:val="20"/>
              </w:rPr>
              <w:instrText xml:space="preserve"> FORMCHECKBOX </w:instrText>
            </w:r>
            <w:r w:rsidR="006263E6">
              <w:rPr>
                <w:rFonts w:ascii="Calibri" w:eastAsia="MS Gothic" w:hAnsi="Calibri"/>
                <w:sz w:val="20"/>
                <w:szCs w:val="20"/>
              </w:rPr>
            </w:r>
            <w:r w:rsidR="006263E6">
              <w:rPr>
                <w:rFonts w:ascii="Calibri" w:eastAsia="MS Gothic" w:hAnsi="Calibri"/>
                <w:sz w:val="20"/>
                <w:szCs w:val="20"/>
              </w:rPr>
              <w:fldChar w:fldCharType="separate"/>
            </w:r>
            <w:r w:rsidRPr="000E52A2">
              <w:rPr>
                <w:rFonts w:ascii="Calibri" w:eastAsia="MS Gothic" w:hAnsi="Calibri"/>
                <w:sz w:val="20"/>
                <w:szCs w:val="20"/>
              </w:rPr>
              <w:fldChar w:fldCharType="end"/>
            </w:r>
            <w:bookmarkEnd w:id="0"/>
            <w:r w:rsidRPr="000E52A2">
              <w:rPr>
                <w:rFonts w:ascii="Calibri" w:eastAsia="MS Gothic" w:hAnsi="Calibri"/>
                <w:sz w:val="20"/>
                <w:szCs w:val="20"/>
              </w:rPr>
              <w:t xml:space="preserve"> získání alespoň základů vzdělání </w:t>
            </w:r>
          </w:p>
          <w:p w14:paraId="0C2A071B" w14:textId="1718F5AF" w:rsidR="00C504B6" w:rsidRPr="000E52A2" w:rsidRDefault="000E16A8" w:rsidP="00342B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Calibri" w:eastAsia="MS Mincho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eastAsia="MS Mincho" w:hAnsi="Calibri"/>
                <w:sz w:val="20"/>
                <w:szCs w:val="20"/>
              </w:rPr>
            </w:r>
            <w:r>
              <w:rPr>
                <w:rFonts w:ascii="Calibri" w:eastAsia="MS Mincho" w:hAnsi="Calibri"/>
                <w:sz w:val="20"/>
                <w:szCs w:val="20"/>
              </w:rPr>
              <w:fldChar w:fldCharType="end"/>
            </w:r>
            <w:bookmarkEnd w:id="1"/>
            <w:r w:rsidR="00C504B6" w:rsidRPr="000E52A2">
              <w:rPr>
                <w:rFonts w:ascii="Calibri" w:eastAsia="MS Mincho" w:hAnsi="Calibri"/>
                <w:sz w:val="20"/>
                <w:szCs w:val="20"/>
              </w:rPr>
              <w:t xml:space="preserve"> získání alespoň základního stupně vzdělání</w:t>
            </w:r>
          </w:p>
        </w:tc>
      </w:tr>
      <w:tr w:rsidR="00C504B6" w:rsidRPr="000E52A2" w14:paraId="3DFD4736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38D16E48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Vymezení dosaženého vzdělání (stupeň, obor),</w:t>
            </w:r>
            <w:r w:rsidRPr="000E52A2">
              <w:rPr>
                <w:rFonts w:ascii="Calibri" w:hAnsi="Calibri"/>
                <w:b/>
                <w:iCs/>
                <w:sz w:val="20"/>
                <w:szCs w:val="20"/>
              </w:rPr>
              <w:t xml:space="preserve"> je-li hodnoticím standardem vyžadováno </w:t>
            </w:r>
          </w:p>
        </w:tc>
        <w:tc>
          <w:tcPr>
            <w:tcW w:w="6663" w:type="dxa"/>
            <w:vAlign w:val="center"/>
          </w:tcPr>
          <w:p w14:paraId="558081B8" w14:textId="602A11D7" w:rsidR="00C504B6" w:rsidRPr="000E52A2" w:rsidRDefault="00C504B6" w:rsidP="00342BC6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C504B6" w:rsidRPr="000E52A2" w14:paraId="2E96F3E3" w14:textId="77777777" w:rsidTr="00342BC6">
        <w:tc>
          <w:tcPr>
            <w:tcW w:w="10812" w:type="dxa"/>
            <w:gridSpan w:val="3"/>
            <w:shd w:val="clear" w:color="auto" w:fill="0C0C0C"/>
          </w:tcPr>
          <w:p w14:paraId="38A1B484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>Vymezení předmětu přihlášky ke zkoušce</w:t>
            </w:r>
          </w:p>
        </w:tc>
      </w:tr>
      <w:tr w:rsidR="00C504B6" w:rsidRPr="000E52A2" w14:paraId="3F671C64" w14:textId="77777777" w:rsidTr="00342BC6">
        <w:tc>
          <w:tcPr>
            <w:tcW w:w="10812" w:type="dxa"/>
            <w:gridSpan w:val="3"/>
          </w:tcPr>
          <w:p w14:paraId="70170D53" w14:textId="77777777" w:rsidR="00C504B6" w:rsidRPr="000E52A2" w:rsidRDefault="00C504B6" w:rsidP="00342BC6">
            <w:pPr>
              <w:pStyle w:val="Zkladntext2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Na základě § 17 odst. 1 zákona č. 179/2006 Sb. žádám o </w:t>
            </w:r>
            <w:r w:rsidRPr="000E52A2">
              <w:rPr>
                <w:rFonts w:ascii="Calibri" w:hAnsi="Calibri"/>
                <w:bCs/>
                <w:sz w:val="20"/>
                <w:szCs w:val="20"/>
              </w:rPr>
              <w:t>ověření, zda jsem si osvojil/a odbornou způsobilost vyžadovanou k získání osvědčení o profesní kvalifikaci, které se provede zkouškou podle hodnoticího standardu profesní kvalifikace:</w:t>
            </w: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04B6" w:rsidRPr="000E52A2" w14:paraId="277BC33B" w14:textId="77777777" w:rsidTr="00342BC6">
        <w:tc>
          <w:tcPr>
            <w:tcW w:w="2307" w:type="dxa"/>
          </w:tcPr>
          <w:p w14:paraId="71B91040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Kód profesní kvalifikace</w:t>
            </w:r>
          </w:p>
        </w:tc>
        <w:tc>
          <w:tcPr>
            <w:tcW w:w="8505" w:type="dxa"/>
            <w:gridSpan w:val="2"/>
          </w:tcPr>
          <w:p w14:paraId="63B164FA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Název profesní kvalifikace</w:t>
            </w:r>
          </w:p>
        </w:tc>
      </w:tr>
      <w:tr w:rsidR="00C504B6" w:rsidRPr="000E52A2" w14:paraId="19264DA2" w14:textId="77777777" w:rsidTr="00342BC6">
        <w:trPr>
          <w:trHeight w:val="680"/>
        </w:trPr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51FD844D" w14:textId="04E93DB1" w:rsidR="00C504B6" w:rsidRPr="000E52A2" w:rsidRDefault="000E16A8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05C95DF6" w14:textId="192DC228" w:rsidR="00C504B6" w:rsidRPr="000E52A2" w:rsidRDefault="000E16A8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C504B6" w:rsidRPr="000E52A2" w14:paraId="6E982349" w14:textId="77777777" w:rsidTr="00342BC6">
        <w:tc>
          <w:tcPr>
            <w:tcW w:w="10812" w:type="dxa"/>
            <w:gridSpan w:val="3"/>
            <w:shd w:val="clear" w:color="auto" w:fill="000000"/>
          </w:tcPr>
          <w:p w14:paraId="6D7CFA38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Termín konání zkoušky</w:t>
            </w: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04B6" w:rsidRPr="000E52A2" w14:paraId="45662EB6" w14:textId="77777777" w:rsidTr="00342BC6">
        <w:trPr>
          <w:trHeight w:val="564"/>
        </w:trPr>
        <w:tc>
          <w:tcPr>
            <w:tcW w:w="10812" w:type="dxa"/>
            <w:gridSpan w:val="3"/>
            <w:tcBorders>
              <w:bottom w:val="single" w:sz="4" w:space="0" w:color="auto"/>
            </w:tcBorders>
          </w:tcPr>
          <w:p w14:paraId="5D8EABEB" w14:textId="77777777" w:rsidR="00C504B6" w:rsidRPr="000E52A2" w:rsidRDefault="00C504B6" w:rsidP="00342BC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Zkouška se dle § 17 odst. 6 zákona č. 179/2006 Sb. koná do 3 měsíců od doručení přihlášky ke zkoušce autorizované osobě, nedohodne-li se uchazeč s autorizovanou osobou jinak. V případě, že je v hodnoticím standardu vymezeno období kalendářního roku, kdy může být zkouška provedena, může si uchazeč s autorizovanou osobou dohodnout pro konání zkoušky termín náležející pouze do tohoto období.</w:t>
            </w:r>
          </w:p>
        </w:tc>
      </w:tr>
      <w:tr w:rsidR="00C504B6" w:rsidRPr="000E52A2" w14:paraId="2D71FF76" w14:textId="77777777" w:rsidTr="00342BC6">
        <w:tc>
          <w:tcPr>
            <w:tcW w:w="10812" w:type="dxa"/>
            <w:gridSpan w:val="3"/>
            <w:shd w:val="clear" w:color="auto" w:fill="000000"/>
          </w:tcPr>
          <w:p w14:paraId="7C1ADBDF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>Doplňující informace</w:t>
            </w:r>
          </w:p>
        </w:tc>
      </w:tr>
      <w:tr w:rsidR="00C504B6" w:rsidRPr="000E52A2" w14:paraId="695B6EC2" w14:textId="77777777" w:rsidTr="00342BC6">
        <w:tc>
          <w:tcPr>
            <w:tcW w:w="10812" w:type="dxa"/>
            <w:gridSpan w:val="3"/>
          </w:tcPr>
          <w:p w14:paraId="096218AE" w14:textId="77777777" w:rsidR="00C504B6" w:rsidRPr="000E52A2" w:rsidRDefault="00C504B6" w:rsidP="00342BC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V souladu s § 17 odst. 3 zákona č. 179/2006 Sb. zašle uchazeč vyplněnou přihlášku ke zkoušce kterékoliv autorizované osobě, která je uvedena v Národní soustavě kvalifikací, s autorizací pro danou profesní kvalifikaci. Její jméno nebo název, popřípadě další identifikační údaje uvede do záhlaví tohoto formuláře. </w:t>
            </w:r>
          </w:p>
          <w:p w14:paraId="13597147" w14:textId="77777777" w:rsidR="00C504B6" w:rsidRPr="000E52A2" w:rsidRDefault="00C504B6" w:rsidP="00342BC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Informace o</w:t>
            </w:r>
            <w:r>
              <w:rPr>
                <w:rFonts w:ascii="Calibri" w:hAnsi="Calibri"/>
                <w:sz w:val="20"/>
                <w:szCs w:val="20"/>
              </w:rPr>
              <w:t xml:space="preserve"> profesních kvalifikacích, tj. především o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 schválených hodnoticích standardech a autorizovaných osobách jsou uvedeny v Národní soustavě kvalifikací na </w:t>
            </w:r>
            <w:hyperlink r:id="rId6" w:history="1">
              <w:r w:rsidRPr="000E52A2">
                <w:rPr>
                  <w:rStyle w:val="Hypertextovodkaz"/>
                  <w:rFonts w:ascii="Calibri" w:hAnsi="Calibri"/>
                  <w:sz w:val="20"/>
                  <w:szCs w:val="20"/>
                </w:rPr>
                <w:t>www.narodnikvalifikace.cz</w:t>
              </w:r>
            </w:hyperlink>
            <w:r w:rsidRPr="000E52A2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504B6" w:rsidRPr="000E52A2" w14:paraId="7E9A20BD" w14:textId="77777777" w:rsidTr="00342BC6">
        <w:tc>
          <w:tcPr>
            <w:tcW w:w="10812" w:type="dxa"/>
            <w:gridSpan w:val="3"/>
            <w:shd w:val="clear" w:color="auto" w:fill="000000"/>
          </w:tcPr>
          <w:p w14:paraId="73B4EAA1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Další náležitosti přihlášky ke zkoušce</w:t>
            </w:r>
          </w:p>
        </w:tc>
      </w:tr>
      <w:tr w:rsidR="00C504B6" w:rsidRPr="000E52A2" w14:paraId="36B6559F" w14:textId="77777777" w:rsidTr="00342BC6">
        <w:trPr>
          <w:trHeight w:val="1028"/>
        </w:trPr>
        <w:tc>
          <w:tcPr>
            <w:tcW w:w="10812" w:type="dxa"/>
            <w:gridSpan w:val="3"/>
          </w:tcPr>
          <w:p w14:paraId="79E6F568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Cs/>
                <w:sz w:val="20"/>
                <w:szCs w:val="20"/>
              </w:rPr>
              <w:t xml:space="preserve">Místo a datum vyplnění přihlášky ke zkoušce: </w:t>
            </w:r>
          </w:p>
          <w:p w14:paraId="2C6195A3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Cs/>
                <w:sz w:val="20"/>
                <w:szCs w:val="20"/>
              </w:rPr>
              <w:t xml:space="preserve">Podpis uchazeče: </w:t>
            </w:r>
          </w:p>
        </w:tc>
      </w:tr>
    </w:tbl>
    <w:p w14:paraId="0737CC90" w14:textId="77777777" w:rsidR="00AC2C80" w:rsidRDefault="00AC2C80"/>
    <w:sectPr w:rsidR="00AC2C80" w:rsidSect="007A3901">
      <w:footerReference w:type="even" r:id="rId7"/>
      <w:footerReference w:type="default" r:id="rId8"/>
      <w:footerReference w:type="first" r:id="rId9"/>
      <w:pgSz w:w="12242" w:h="15842"/>
      <w:pgMar w:top="851" w:right="851" w:bottom="851" w:left="85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1B4B" w14:textId="77777777" w:rsidR="006263E6" w:rsidRDefault="006263E6" w:rsidP="00C504B6">
      <w:r>
        <w:separator/>
      </w:r>
    </w:p>
  </w:endnote>
  <w:endnote w:type="continuationSeparator" w:id="0">
    <w:p w14:paraId="1121B2E9" w14:textId="77777777" w:rsidR="006263E6" w:rsidRDefault="006263E6" w:rsidP="00C5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CA1F" w14:textId="77777777" w:rsidR="000C4F1E" w:rsidRPr="008B38C8" w:rsidRDefault="00C504B6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end"/>
    </w:r>
  </w:p>
  <w:p w14:paraId="2D2AE0F4" w14:textId="77777777" w:rsidR="000C4F1E" w:rsidRPr="008B38C8" w:rsidRDefault="006263E6">
    <w:pPr>
      <w:pStyle w:val="Zpat"/>
      <w:ind w:right="360"/>
      <w:rPr>
        <w:sz w:val="14"/>
        <w:szCs w:val="14"/>
      </w:rPr>
    </w:pPr>
  </w:p>
  <w:p w14:paraId="6104B460" w14:textId="77777777" w:rsidR="000C4F1E" w:rsidRPr="008B38C8" w:rsidRDefault="006263E6">
    <w:pPr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50B3" w14:textId="77777777" w:rsidR="000C4F1E" w:rsidRPr="008B38C8" w:rsidRDefault="00C504B6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separate"/>
    </w:r>
    <w:r>
      <w:rPr>
        <w:rStyle w:val="slostrnky"/>
        <w:noProof/>
        <w:sz w:val="14"/>
        <w:szCs w:val="14"/>
      </w:rPr>
      <w:t>2</w:t>
    </w:r>
    <w:r w:rsidRPr="008B38C8">
      <w:rPr>
        <w:rStyle w:val="slostrnky"/>
        <w:sz w:val="14"/>
        <w:szCs w:val="14"/>
      </w:rPr>
      <w:fldChar w:fldCharType="end"/>
    </w:r>
  </w:p>
  <w:p w14:paraId="53E5DC2F" w14:textId="77777777" w:rsidR="000C4F1E" w:rsidRPr="008B38C8" w:rsidRDefault="006263E6">
    <w:pPr>
      <w:pStyle w:val="Zpat"/>
      <w:ind w:right="360"/>
      <w:rPr>
        <w:sz w:val="14"/>
        <w:szCs w:val="14"/>
      </w:rPr>
    </w:pPr>
  </w:p>
  <w:p w14:paraId="343CEC57" w14:textId="77777777" w:rsidR="000C4F1E" w:rsidRPr="008B38C8" w:rsidRDefault="006263E6">
    <w:pPr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BA95" w14:textId="77777777" w:rsidR="000C4F1E" w:rsidRPr="0033522C" w:rsidRDefault="00C504B6" w:rsidP="00D84743">
    <w:pPr>
      <w:pStyle w:val="Zpat"/>
      <w:rPr>
        <w:b/>
      </w:rPr>
    </w:pP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970D" w14:textId="77777777" w:rsidR="006263E6" w:rsidRDefault="006263E6" w:rsidP="00C504B6">
      <w:r>
        <w:separator/>
      </w:r>
    </w:p>
  </w:footnote>
  <w:footnote w:type="continuationSeparator" w:id="0">
    <w:p w14:paraId="3782A94C" w14:textId="77777777" w:rsidR="006263E6" w:rsidRDefault="006263E6" w:rsidP="00C504B6">
      <w:r>
        <w:continuationSeparator/>
      </w:r>
    </w:p>
  </w:footnote>
  <w:footnote w:id="1">
    <w:p w14:paraId="4E54DD65" w14:textId="77777777" w:rsidR="00C504B6" w:rsidRPr="000E52A2" w:rsidRDefault="00C504B6" w:rsidP="00C504B6">
      <w:pPr>
        <w:pStyle w:val="Textpoznpodarou"/>
        <w:rPr>
          <w:rFonts w:ascii="Calibri" w:hAnsi="Calibri"/>
          <w:sz w:val="16"/>
          <w:szCs w:val="16"/>
        </w:rPr>
      </w:pPr>
      <w:r w:rsidRPr="000E52A2">
        <w:rPr>
          <w:rStyle w:val="Znakapoznpodarou"/>
          <w:rFonts w:ascii="Calibri" w:hAnsi="Calibri"/>
          <w:sz w:val="16"/>
          <w:szCs w:val="16"/>
        </w:rPr>
        <w:footnoteRef/>
      </w:r>
      <w:r w:rsidRPr="000E52A2">
        <w:rPr>
          <w:rFonts w:ascii="Calibri" w:hAnsi="Calibri"/>
          <w:sz w:val="16"/>
          <w:szCs w:val="16"/>
        </w:rPr>
        <w:t xml:space="preserve"> § 45 zákona č. 561/2004 Sb., o předškolním, základním, středním, vyšším odborném a jiném vzdělávání (školský zákon),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B6"/>
    <w:rsid w:val="000871D2"/>
    <w:rsid w:val="000E16A8"/>
    <w:rsid w:val="00125FB5"/>
    <w:rsid w:val="00195157"/>
    <w:rsid w:val="00217ADC"/>
    <w:rsid w:val="002E30F1"/>
    <w:rsid w:val="005B533F"/>
    <w:rsid w:val="006263E6"/>
    <w:rsid w:val="008F0EAC"/>
    <w:rsid w:val="00AC2C80"/>
    <w:rsid w:val="00AE494E"/>
    <w:rsid w:val="00B60B89"/>
    <w:rsid w:val="00C504B6"/>
    <w:rsid w:val="00CC0A3F"/>
    <w:rsid w:val="00F14A8F"/>
    <w:rsid w:val="00F5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2197"/>
  <w15:docId w15:val="{335C44B6-1960-4F74-A4E8-30FCF50C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04B6"/>
    <w:pPr>
      <w:keepNext/>
      <w:jc w:val="center"/>
      <w:outlineLvl w:val="0"/>
    </w:pPr>
    <w:rPr>
      <w:rFonts w:ascii="Arial" w:hAnsi="Arial" w:cs="Arial"/>
      <w:b/>
      <w:bCs/>
      <w:color w:val="FF0000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C504B6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04B6"/>
    <w:rPr>
      <w:rFonts w:ascii="Arial" w:eastAsia="Times New Roman" w:hAnsi="Arial" w:cs="Arial"/>
      <w:b/>
      <w:bCs/>
      <w:color w:val="FF0000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C504B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C504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504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504B6"/>
  </w:style>
  <w:style w:type="paragraph" w:styleId="Zkladntext2">
    <w:name w:val="Body Text 2"/>
    <w:basedOn w:val="Normln"/>
    <w:link w:val="Zkladntext2Char"/>
    <w:rsid w:val="00C504B6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C504B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504B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4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4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50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rodnikvalifikace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Irena Papežíková</cp:lastModifiedBy>
  <cp:revision>13</cp:revision>
  <cp:lastPrinted>2025-04-10T09:41:00Z</cp:lastPrinted>
  <dcterms:created xsi:type="dcterms:W3CDTF">2025-03-11T07:08:00Z</dcterms:created>
  <dcterms:modified xsi:type="dcterms:W3CDTF">2026-03-24T18:18:00Z</dcterms:modified>
</cp:coreProperties>
</file>