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11243" w14:textId="4BB5FB3F" w:rsidR="00341361" w:rsidRPr="00341361" w:rsidRDefault="00341361" w:rsidP="00BE7C5D">
      <w:pPr>
        <w:autoSpaceDE w:val="0"/>
        <w:autoSpaceDN w:val="0"/>
        <w:adjustRightInd w:val="0"/>
        <w:jc w:val="center"/>
        <w:rPr>
          <w:bCs/>
          <w:sz w:val="22"/>
          <w:szCs w:val="22"/>
        </w:rPr>
      </w:pP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 xml:space="preserve">           </w:t>
      </w:r>
      <w:r w:rsidRPr="00341361">
        <w:rPr>
          <w:bCs/>
          <w:sz w:val="22"/>
          <w:szCs w:val="22"/>
        </w:rPr>
        <w:t>Příloha č. 1</w:t>
      </w:r>
    </w:p>
    <w:p w14:paraId="1B8D2F46" w14:textId="154D1B68" w:rsidR="00BE7C5D" w:rsidRPr="002411E4" w:rsidRDefault="00BE7C5D" w:rsidP="00BE7C5D">
      <w:pPr>
        <w:autoSpaceDE w:val="0"/>
        <w:autoSpaceDN w:val="0"/>
        <w:adjustRightInd w:val="0"/>
        <w:jc w:val="center"/>
        <w:rPr>
          <w:b/>
          <w:bCs/>
          <w:sz w:val="28"/>
        </w:rPr>
      </w:pPr>
      <w:r w:rsidRPr="002411E4">
        <w:rPr>
          <w:b/>
          <w:bCs/>
          <w:sz w:val="28"/>
        </w:rPr>
        <w:t>Smlouva o dodávce výpočetní techniky do výuky</w:t>
      </w:r>
    </w:p>
    <w:p w14:paraId="125B616E" w14:textId="77777777" w:rsidR="00BE7C5D" w:rsidRPr="002411E4" w:rsidRDefault="00BE7C5D" w:rsidP="00BE7C5D">
      <w:pPr>
        <w:autoSpaceDE w:val="0"/>
        <w:autoSpaceDN w:val="0"/>
        <w:adjustRightInd w:val="0"/>
        <w:jc w:val="center"/>
        <w:rPr>
          <w:b/>
          <w:bCs/>
          <w:sz w:val="28"/>
        </w:rPr>
      </w:pPr>
    </w:p>
    <w:p w14:paraId="56B579FF" w14:textId="77777777" w:rsidR="00BE7C5D" w:rsidRPr="002411E4" w:rsidRDefault="00BE7C5D" w:rsidP="00BE7C5D">
      <w:pPr>
        <w:autoSpaceDE w:val="0"/>
        <w:autoSpaceDN w:val="0"/>
        <w:adjustRightInd w:val="0"/>
        <w:jc w:val="center"/>
        <w:rPr>
          <w:b/>
          <w:bCs/>
          <w:sz w:val="28"/>
        </w:rPr>
      </w:pPr>
      <w:r w:rsidRPr="002411E4">
        <w:rPr>
          <w:b/>
          <w:bCs/>
          <w:sz w:val="28"/>
        </w:rPr>
        <w:t>VZ/2020/01</w:t>
      </w:r>
    </w:p>
    <w:p w14:paraId="0B161EF4" w14:textId="77777777" w:rsidR="00BE7C5D" w:rsidRPr="002411E4" w:rsidRDefault="00BE7C5D" w:rsidP="00BE7C5D">
      <w:pPr>
        <w:autoSpaceDE w:val="0"/>
        <w:autoSpaceDN w:val="0"/>
        <w:adjustRightInd w:val="0"/>
        <w:jc w:val="center"/>
        <w:rPr>
          <w:b/>
          <w:bCs/>
          <w:sz w:val="28"/>
        </w:rPr>
      </w:pPr>
    </w:p>
    <w:p w14:paraId="6AAE3F05" w14:textId="77777777" w:rsidR="00BE7C5D" w:rsidRPr="002411E4" w:rsidRDefault="00BE7C5D" w:rsidP="00BE7C5D">
      <w:pPr>
        <w:autoSpaceDE w:val="0"/>
        <w:autoSpaceDN w:val="0"/>
        <w:adjustRightInd w:val="0"/>
        <w:rPr>
          <w:sz w:val="22"/>
          <w:szCs w:val="20"/>
        </w:rPr>
      </w:pPr>
      <w:r w:rsidRPr="002411E4">
        <w:rPr>
          <w:sz w:val="22"/>
          <w:szCs w:val="20"/>
        </w:rPr>
        <w:t>uzavřená v souladu s § 2079 a násl. zákona č. 89/2012 Sb., občanský zákoník, ve znění pozdějších</w:t>
      </w:r>
      <w:r w:rsidR="00904405" w:rsidRPr="002411E4">
        <w:rPr>
          <w:sz w:val="22"/>
          <w:szCs w:val="20"/>
        </w:rPr>
        <w:t xml:space="preserve"> </w:t>
      </w:r>
      <w:r w:rsidRPr="002411E4">
        <w:rPr>
          <w:sz w:val="22"/>
          <w:szCs w:val="20"/>
        </w:rPr>
        <w:t>právních předpisů, mezi těmito smluvními stranami:</w:t>
      </w:r>
    </w:p>
    <w:p w14:paraId="39B48E7D" w14:textId="77777777" w:rsidR="00BE7C5D" w:rsidRPr="002411E4" w:rsidRDefault="00BE7C5D" w:rsidP="00BE7C5D">
      <w:pPr>
        <w:autoSpaceDE w:val="0"/>
        <w:autoSpaceDN w:val="0"/>
        <w:adjustRightInd w:val="0"/>
        <w:rPr>
          <w:b/>
          <w:bCs/>
          <w:sz w:val="22"/>
          <w:szCs w:val="20"/>
        </w:rPr>
      </w:pPr>
    </w:p>
    <w:p w14:paraId="5ECB2BEC" w14:textId="77777777" w:rsidR="00BE7C5D" w:rsidRPr="002411E4" w:rsidRDefault="00BE7C5D" w:rsidP="00BE7C5D">
      <w:pPr>
        <w:autoSpaceDE w:val="0"/>
        <w:autoSpaceDN w:val="0"/>
        <w:adjustRightInd w:val="0"/>
        <w:rPr>
          <w:b/>
          <w:bCs/>
          <w:sz w:val="22"/>
          <w:szCs w:val="20"/>
        </w:rPr>
      </w:pPr>
    </w:p>
    <w:p w14:paraId="3360E6C2" w14:textId="77777777" w:rsidR="00BE7C5D" w:rsidRPr="002411E4" w:rsidRDefault="00BE7C5D" w:rsidP="00BE7C5D">
      <w:pPr>
        <w:autoSpaceDE w:val="0"/>
        <w:autoSpaceDN w:val="0"/>
        <w:adjustRightInd w:val="0"/>
        <w:rPr>
          <w:b/>
          <w:bCs/>
          <w:sz w:val="22"/>
          <w:szCs w:val="20"/>
        </w:rPr>
      </w:pPr>
      <w:r w:rsidRPr="002411E4">
        <w:rPr>
          <w:b/>
          <w:bCs/>
          <w:sz w:val="22"/>
          <w:szCs w:val="20"/>
        </w:rPr>
        <w:t>Střední školou oděvní a služeb Vizovice</w:t>
      </w:r>
    </w:p>
    <w:p w14:paraId="27817B24" w14:textId="77777777" w:rsidR="00BE7C5D" w:rsidRPr="002411E4" w:rsidRDefault="00BE7C5D" w:rsidP="00BE7C5D">
      <w:pPr>
        <w:autoSpaceDE w:val="0"/>
        <w:autoSpaceDN w:val="0"/>
        <w:adjustRightInd w:val="0"/>
        <w:rPr>
          <w:sz w:val="22"/>
          <w:szCs w:val="20"/>
        </w:rPr>
      </w:pPr>
      <w:r w:rsidRPr="002411E4">
        <w:rPr>
          <w:sz w:val="22"/>
          <w:szCs w:val="20"/>
        </w:rPr>
        <w:t>zastoupena:</w:t>
      </w:r>
      <w:r w:rsidRPr="002411E4">
        <w:rPr>
          <w:sz w:val="22"/>
          <w:szCs w:val="20"/>
        </w:rPr>
        <w:tab/>
      </w:r>
      <w:r w:rsidRPr="002411E4">
        <w:rPr>
          <w:sz w:val="22"/>
          <w:szCs w:val="20"/>
        </w:rPr>
        <w:tab/>
        <w:t xml:space="preserve">Mgr. Evou </w:t>
      </w:r>
      <w:proofErr w:type="spellStart"/>
      <w:r w:rsidRPr="002411E4">
        <w:rPr>
          <w:sz w:val="22"/>
          <w:szCs w:val="20"/>
        </w:rPr>
        <w:t>Solnařovou</w:t>
      </w:r>
      <w:proofErr w:type="spellEnd"/>
      <w:r w:rsidRPr="002411E4">
        <w:rPr>
          <w:sz w:val="22"/>
          <w:szCs w:val="20"/>
        </w:rPr>
        <w:t>, ředitelkou školy</w:t>
      </w:r>
    </w:p>
    <w:p w14:paraId="2D5DE5AD" w14:textId="77777777" w:rsidR="00BE7C5D" w:rsidRPr="002411E4" w:rsidRDefault="00BE7C5D" w:rsidP="00BE7C5D">
      <w:pPr>
        <w:autoSpaceDE w:val="0"/>
        <w:autoSpaceDN w:val="0"/>
        <w:adjustRightInd w:val="0"/>
        <w:rPr>
          <w:sz w:val="22"/>
          <w:szCs w:val="20"/>
        </w:rPr>
      </w:pPr>
      <w:r w:rsidRPr="002411E4">
        <w:rPr>
          <w:sz w:val="22"/>
          <w:szCs w:val="20"/>
        </w:rPr>
        <w:t>adresa:</w:t>
      </w:r>
      <w:r w:rsidRPr="002411E4">
        <w:rPr>
          <w:sz w:val="22"/>
          <w:szCs w:val="20"/>
        </w:rPr>
        <w:tab/>
      </w:r>
      <w:r w:rsidRPr="002411E4">
        <w:rPr>
          <w:sz w:val="22"/>
          <w:szCs w:val="20"/>
        </w:rPr>
        <w:tab/>
        <w:t>Tyršova 874, 763 12 Vizovice</w:t>
      </w:r>
    </w:p>
    <w:p w14:paraId="0640F046" w14:textId="77777777" w:rsidR="00BE7C5D" w:rsidRPr="002411E4" w:rsidRDefault="00BE7C5D" w:rsidP="00BE7C5D">
      <w:pPr>
        <w:autoSpaceDE w:val="0"/>
        <w:autoSpaceDN w:val="0"/>
        <w:adjustRightInd w:val="0"/>
        <w:rPr>
          <w:sz w:val="22"/>
          <w:szCs w:val="20"/>
        </w:rPr>
      </w:pPr>
      <w:r w:rsidRPr="002411E4">
        <w:rPr>
          <w:sz w:val="22"/>
          <w:szCs w:val="20"/>
        </w:rPr>
        <w:t>IČO:</w:t>
      </w:r>
      <w:r w:rsidRPr="002411E4">
        <w:rPr>
          <w:sz w:val="22"/>
          <w:szCs w:val="20"/>
        </w:rPr>
        <w:tab/>
      </w:r>
      <w:r w:rsidRPr="002411E4">
        <w:rPr>
          <w:sz w:val="22"/>
          <w:szCs w:val="20"/>
        </w:rPr>
        <w:tab/>
      </w:r>
      <w:r w:rsidRPr="002411E4">
        <w:rPr>
          <w:sz w:val="22"/>
          <w:szCs w:val="20"/>
        </w:rPr>
        <w:tab/>
        <w:t>00837237</w:t>
      </w:r>
    </w:p>
    <w:p w14:paraId="044E596B" w14:textId="77777777" w:rsidR="00BE7C5D" w:rsidRPr="002411E4" w:rsidRDefault="00BE7C5D" w:rsidP="00BE7C5D">
      <w:pPr>
        <w:autoSpaceDE w:val="0"/>
        <w:autoSpaceDN w:val="0"/>
        <w:adjustRightInd w:val="0"/>
        <w:rPr>
          <w:sz w:val="22"/>
          <w:szCs w:val="20"/>
        </w:rPr>
      </w:pPr>
      <w:r w:rsidRPr="002411E4">
        <w:rPr>
          <w:sz w:val="22"/>
          <w:szCs w:val="20"/>
        </w:rPr>
        <w:t>DIČ:</w:t>
      </w:r>
      <w:r w:rsidRPr="002411E4">
        <w:rPr>
          <w:sz w:val="22"/>
          <w:szCs w:val="20"/>
        </w:rPr>
        <w:tab/>
      </w:r>
      <w:r w:rsidRPr="002411E4">
        <w:rPr>
          <w:sz w:val="22"/>
          <w:szCs w:val="20"/>
        </w:rPr>
        <w:tab/>
      </w:r>
      <w:r w:rsidRPr="002411E4">
        <w:rPr>
          <w:sz w:val="22"/>
          <w:szCs w:val="20"/>
        </w:rPr>
        <w:tab/>
        <w:t>CZ00837237</w:t>
      </w:r>
    </w:p>
    <w:p w14:paraId="4CC902E3" w14:textId="77777777" w:rsidR="00BE7C5D" w:rsidRPr="002411E4" w:rsidRDefault="00BE7C5D" w:rsidP="00BE7C5D">
      <w:pPr>
        <w:autoSpaceDE w:val="0"/>
        <w:autoSpaceDN w:val="0"/>
        <w:adjustRightInd w:val="0"/>
        <w:rPr>
          <w:sz w:val="22"/>
          <w:szCs w:val="20"/>
        </w:rPr>
      </w:pPr>
      <w:r w:rsidRPr="002411E4">
        <w:rPr>
          <w:sz w:val="22"/>
          <w:szCs w:val="20"/>
        </w:rPr>
        <w:t>bankovní spojení:</w:t>
      </w:r>
      <w:r w:rsidRPr="002411E4">
        <w:rPr>
          <w:sz w:val="22"/>
          <w:szCs w:val="20"/>
        </w:rPr>
        <w:tab/>
        <w:t>KB Zlín, 18731661/0100</w:t>
      </w:r>
    </w:p>
    <w:p w14:paraId="56808DF6" w14:textId="77777777" w:rsidR="00BE7C5D" w:rsidRPr="002411E4" w:rsidRDefault="00BE7C5D" w:rsidP="00BE7C5D">
      <w:pPr>
        <w:autoSpaceDE w:val="0"/>
        <w:autoSpaceDN w:val="0"/>
        <w:adjustRightInd w:val="0"/>
        <w:rPr>
          <w:sz w:val="22"/>
          <w:szCs w:val="20"/>
        </w:rPr>
      </w:pPr>
      <w:r w:rsidRPr="002411E4">
        <w:rPr>
          <w:sz w:val="22"/>
          <w:szCs w:val="20"/>
        </w:rPr>
        <w:t>na straně jedné (dále jen odběratel či kupující)</w:t>
      </w:r>
    </w:p>
    <w:p w14:paraId="1CD30BDB" w14:textId="77777777" w:rsidR="00BE7C5D" w:rsidRPr="002411E4" w:rsidRDefault="00BE7C5D" w:rsidP="00BE7C5D">
      <w:pPr>
        <w:autoSpaceDE w:val="0"/>
        <w:autoSpaceDN w:val="0"/>
        <w:adjustRightInd w:val="0"/>
        <w:rPr>
          <w:sz w:val="22"/>
          <w:szCs w:val="20"/>
        </w:rPr>
      </w:pPr>
    </w:p>
    <w:p w14:paraId="677AA334" w14:textId="77777777" w:rsidR="00BE7C5D" w:rsidRPr="002411E4" w:rsidRDefault="00BE7C5D" w:rsidP="00BE7C5D">
      <w:pPr>
        <w:autoSpaceDE w:val="0"/>
        <w:autoSpaceDN w:val="0"/>
        <w:adjustRightInd w:val="0"/>
        <w:rPr>
          <w:sz w:val="22"/>
          <w:szCs w:val="20"/>
        </w:rPr>
      </w:pPr>
      <w:r w:rsidRPr="002411E4">
        <w:rPr>
          <w:sz w:val="22"/>
          <w:szCs w:val="20"/>
        </w:rPr>
        <w:t xml:space="preserve">a </w:t>
      </w:r>
    </w:p>
    <w:p w14:paraId="66D3E924" w14:textId="77777777" w:rsidR="00BE7C5D" w:rsidRPr="002411E4" w:rsidRDefault="00BE7C5D" w:rsidP="00BE7C5D">
      <w:pPr>
        <w:autoSpaceDE w:val="0"/>
        <w:autoSpaceDN w:val="0"/>
        <w:adjustRightInd w:val="0"/>
        <w:rPr>
          <w:b/>
          <w:bCs/>
          <w:sz w:val="22"/>
          <w:szCs w:val="20"/>
        </w:rPr>
      </w:pPr>
    </w:p>
    <w:p w14:paraId="6AA3EF74" w14:textId="77777777" w:rsidR="00BE7C5D" w:rsidRPr="002411E4" w:rsidRDefault="00BE7C5D" w:rsidP="00BE7C5D">
      <w:pPr>
        <w:autoSpaceDE w:val="0"/>
        <w:autoSpaceDN w:val="0"/>
        <w:adjustRightInd w:val="0"/>
        <w:rPr>
          <w:b/>
          <w:bCs/>
          <w:sz w:val="22"/>
          <w:szCs w:val="20"/>
        </w:rPr>
      </w:pPr>
      <w:r w:rsidRPr="002411E4">
        <w:rPr>
          <w:b/>
          <w:bCs/>
          <w:sz w:val="22"/>
          <w:szCs w:val="20"/>
        </w:rPr>
        <w:t>……………………………………………………</w:t>
      </w:r>
      <w:r w:rsidR="002411E4">
        <w:rPr>
          <w:b/>
          <w:bCs/>
          <w:sz w:val="22"/>
          <w:szCs w:val="20"/>
        </w:rPr>
        <w:t>………….</w:t>
      </w:r>
    </w:p>
    <w:p w14:paraId="2E262C21" w14:textId="77777777" w:rsidR="00BE7C5D" w:rsidRPr="002411E4" w:rsidRDefault="00BE7C5D" w:rsidP="00BE7C5D">
      <w:pPr>
        <w:autoSpaceDE w:val="0"/>
        <w:autoSpaceDN w:val="0"/>
        <w:adjustRightInd w:val="0"/>
        <w:rPr>
          <w:bCs/>
          <w:sz w:val="22"/>
          <w:szCs w:val="20"/>
        </w:rPr>
      </w:pPr>
      <w:r w:rsidRPr="002411E4">
        <w:rPr>
          <w:bCs/>
          <w:sz w:val="22"/>
          <w:szCs w:val="20"/>
        </w:rPr>
        <w:t>se sídlem</w:t>
      </w:r>
      <w:r w:rsidRPr="002411E4">
        <w:rPr>
          <w:bCs/>
          <w:sz w:val="22"/>
          <w:szCs w:val="20"/>
        </w:rPr>
        <w:tab/>
      </w:r>
      <w:r w:rsidRPr="002411E4">
        <w:rPr>
          <w:bCs/>
          <w:sz w:val="22"/>
          <w:szCs w:val="20"/>
        </w:rPr>
        <w:tab/>
        <w:t>………………………………</w:t>
      </w:r>
      <w:proofErr w:type="gramStart"/>
      <w:r w:rsidRPr="002411E4">
        <w:rPr>
          <w:bCs/>
          <w:sz w:val="22"/>
          <w:szCs w:val="20"/>
        </w:rPr>
        <w:t>…….</w:t>
      </w:r>
      <w:proofErr w:type="gramEnd"/>
      <w:r w:rsidRPr="002411E4">
        <w:rPr>
          <w:bCs/>
          <w:sz w:val="22"/>
          <w:szCs w:val="20"/>
        </w:rPr>
        <w:t>.</w:t>
      </w:r>
    </w:p>
    <w:p w14:paraId="0977B28D" w14:textId="77777777" w:rsidR="00BE7C5D" w:rsidRPr="002411E4" w:rsidRDefault="00BE7C5D" w:rsidP="00BE7C5D">
      <w:pPr>
        <w:autoSpaceDE w:val="0"/>
        <w:autoSpaceDN w:val="0"/>
        <w:adjustRightInd w:val="0"/>
        <w:rPr>
          <w:bCs/>
          <w:sz w:val="22"/>
          <w:szCs w:val="20"/>
        </w:rPr>
      </w:pPr>
      <w:r w:rsidRPr="002411E4">
        <w:rPr>
          <w:bCs/>
          <w:sz w:val="22"/>
          <w:szCs w:val="20"/>
        </w:rPr>
        <w:t>IČO:</w:t>
      </w:r>
      <w:r w:rsidRPr="002411E4">
        <w:rPr>
          <w:bCs/>
          <w:sz w:val="22"/>
          <w:szCs w:val="20"/>
        </w:rPr>
        <w:tab/>
      </w:r>
      <w:r w:rsidRPr="002411E4">
        <w:rPr>
          <w:bCs/>
          <w:sz w:val="22"/>
          <w:szCs w:val="20"/>
        </w:rPr>
        <w:tab/>
      </w:r>
      <w:r w:rsidRPr="002411E4">
        <w:rPr>
          <w:bCs/>
          <w:sz w:val="22"/>
          <w:szCs w:val="20"/>
        </w:rPr>
        <w:tab/>
        <w:t>………………….</w:t>
      </w:r>
    </w:p>
    <w:p w14:paraId="5009866A" w14:textId="77777777" w:rsidR="00BE7C5D" w:rsidRPr="002411E4" w:rsidRDefault="00BE7C5D" w:rsidP="00BE7C5D">
      <w:pPr>
        <w:autoSpaceDE w:val="0"/>
        <w:autoSpaceDN w:val="0"/>
        <w:adjustRightInd w:val="0"/>
        <w:rPr>
          <w:bCs/>
          <w:sz w:val="22"/>
          <w:szCs w:val="20"/>
        </w:rPr>
      </w:pPr>
      <w:r w:rsidRPr="002411E4">
        <w:rPr>
          <w:bCs/>
          <w:sz w:val="22"/>
          <w:szCs w:val="20"/>
        </w:rPr>
        <w:t>DIČ:</w:t>
      </w:r>
      <w:r w:rsidRPr="002411E4">
        <w:rPr>
          <w:bCs/>
          <w:sz w:val="22"/>
          <w:szCs w:val="20"/>
        </w:rPr>
        <w:tab/>
      </w:r>
      <w:r w:rsidRPr="002411E4">
        <w:rPr>
          <w:bCs/>
          <w:sz w:val="22"/>
          <w:szCs w:val="20"/>
        </w:rPr>
        <w:tab/>
      </w:r>
      <w:r w:rsidRPr="002411E4">
        <w:rPr>
          <w:bCs/>
          <w:sz w:val="22"/>
          <w:szCs w:val="20"/>
        </w:rPr>
        <w:tab/>
        <w:t>………………….</w:t>
      </w:r>
    </w:p>
    <w:p w14:paraId="18767D62" w14:textId="77777777" w:rsidR="00BE7C5D" w:rsidRPr="002411E4" w:rsidRDefault="00BE7C5D" w:rsidP="00BE7C5D">
      <w:pPr>
        <w:autoSpaceDE w:val="0"/>
        <w:autoSpaceDN w:val="0"/>
        <w:adjustRightInd w:val="0"/>
        <w:rPr>
          <w:bCs/>
          <w:sz w:val="22"/>
          <w:szCs w:val="20"/>
        </w:rPr>
      </w:pPr>
      <w:r w:rsidRPr="002411E4">
        <w:rPr>
          <w:bCs/>
          <w:sz w:val="22"/>
          <w:szCs w:val="20"/>
        </w:rPr>
        <w:t>bankovní spojení:</w:t>
      </w:r>
      <w:r w:rsidRPr="002411E4">
        <w:rPr>
          <w:bCs/>
          <w:sz w:val="22"/>
          <w:szCs w:val="20"/>
        </w:rPr>
        <w:tab/>
        <w:t>………………………………</w:t>
      </w:r>
      <w:proofErr w:type="gramStart"/>
      <w:r w:rsidRPr="002411E4">
        <w:rPr>
          <w:bCs/>
          <w:sz w:val="22"/>
          <w:szCs w:val="20"/>
        </w:rPr>
        <w:t>…….</w:t>
      </w:r>
      <w:proofErr w:type="gramEnd"/>
      <w:r w:rsidRPr="002411E4">
        <w:rPr>
          <w:bCs/>
          <w:sz w:val="22"/>
          <w:szCs w:val="20"/>
        </w:rPr>
        <w:t>.</w:t>
      </w:r>
    </w:p>
    <w:p w14:paraId="14B4C928" w14:textId="77777777" w:rsidR="00BE7C5D" w:rsidRPr="002411E4" w:rsidRDefault="00BE7C5D" w:rsidP="00BE7C5D">
      <w:pPr>
        <w:autoSpaceDE w:val="0"/>
        <w:autoSpaceDN w:val="0"/>
        <w:adjustRightInd w:val="0"/>
        <w:rPr>
          <w:sz w:val="22"/>
          <w:szCs w:val="20"/>
        </w:rPr>
      </w:pPr>
      <w:r w:rsidRPr="002411E4">
        <w:rPr>
          <w:bCs/>
          <w:sz w:val="22"/>
          <w:szCs w:val="20"/>
        </w:rPr>
        <w:t>společnost zapsána v …………………………………………………………</w:t>
      </w:r>
      <w:proofErr w:type="gramStart"/>
      <w:r w:rsidRPr="002411E4">
        <w:rPr>
          <w:bCs/>
          <w:sz w:val="22"/>
          <w:szCs w:val="20"/>
        </w:rPr>
        <w:t>…….</w:t>
      </w:r>
      <w:proofErr w:type="gramEnd"/>
      <w:r w:rsidRPr="002411E4">
        <w:rPr>
          <w:bCs/>
          <w:sz w:val="22"/>
          <w:szCs w:val="20"/>
        </w:rPr>
        <w:t>.</w:t>
      </w:r>
    </w:p>
    <w:p w14:paraId="7695D1FA" w14:textId="77777777" w:rsidR="00BE7C5D" w:rsidRPr="002411E4" w:rsidRDefault="00BE7C5D" w:rsidP="00BE7C5D">
      <w:pPr>
        <w:autoSpaceDE w:val="0"/>
        <w:autoSpaceDN w:val="0"/>
        <w:adjustRightInd w:val="0"/>
        <w:rPr>
          <w:sz w:val="22"/>
          <w:szCs w:val="20"/>
        </w:rPr>
      </w:pPr>
      <w:r w:rsidRPr="002411E4">
        <w:rPr>
          <w:sz w:val="22"/>
          <w:szCs w:val="20"/>
        </w:rPr>
        <w:t>na straně druhé (dále jen dodavatel či prodávající)</w:t>
      </w:r>
    </w:p>
    <w:p w14:paraId="6CA56AD7" w14:textId="77777777" w:rsidR="00BE7C5D" w:rsidRPr="002411E4" w:rsidRDefault="00BE7C5D" w:rsidP="00BE7C5D">
      <w:pPr>
        <w:autoSpaceDE w:val="0"/>
        <w:autoSpaceDN w:val="0"/>
        <w:adjustRightInd w:val="0"/>
        <w:rPr>
          <w:sz w:val="22"/>
          <w:szCs w:val="20"/>
        </w:rPr>
      </w:pPr>
    </w:p>
    <w:p w14:paraId="2100A03C" w14:textId="77777777" w:rsidR="00BE7C5D" w:rsidRPr="002411E4" w:rsidRDefault="00BE7C5D" w:rsidP="00BE7C5D">
      <w:pPr>
        <w:autoSpaceDE w:val="0"/>
        <w:autoSpaceDN w:val="0"/>
        <w:adjustRightInd w:val="0"/>
        <w:rPr>
          <w:sz w:val="22"/>
          <w:szCs w:val="20"/>
        </w:rPr>
      </w:pPr>
      <w:r w:rsidRPr="002411E4">
        <w:rPr>
          <w:sz w:val="22"/>
          <w:szCs w:val="20"/>
        </w:rPr>
        <w:t>takto:</w:t>
      </w:r>
    </w:p>
    <w:p w14:paraId="300FE774" w14:textId="77777777" w:rsidR="00904405" w:rsidRPr="002411E4" w:rsidRDefault="00904405" w:rsidP="00BE7C5D">
      <w:pPr>
        <w:autoSpaceDE w:val="0"/>
        <w:autoSpaceDN w:val="0"/>
        <w:adjustRightInd w:val="0"/>
        <w:jc w:val="center"/>
        <w:rPr>
          <w:b/>
          <w:bCs/>
          <w:sz w:val="22"/>
          <w:szCs w:val="20"/>
        </w:rPr>
      </w:pPr>
    </w:p>
    <w:p w14:paraId="6D2F15D2"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I.</w:t>
      </w:r>
    </w:p>
    <w:p w14:paraId="4264FA79" w14:textId="77777777" w:rsidR="00BE7C5D" w:rsidRPr="002411E4" w:rsidRDefault="00BE7C5D" w:rsidP="00BE7C5D">
      <w:pPr>
        <w:autoSpaceDE w:val="0"/>
        <w:autoSpaceDN w:val="0"/>
        <w:adjustRightInd w:val="0"/>
        <w:jc w:val="center"/>
        <w:rPr>
          <w:b/>
          <w:bCs/>
          <w:sz w:val="22"/>
          <w:szCs w:val="20"/>
        </w:rPr>
      </w:pPr>
      <w:r w:rsidRPr="002411E4">
        <w:rPr>
          <w:b/>
          <w:bCs/>
          <w:sz w:val="22"/>
          <w:szCs w:val="20"/>
        </w:rPr>
        <w:t>PŘEDMĚT SMLOUVY</w:t>
      </w:r>
    </w:p>
    <w:p w14:paraId="36E9BE10" w14:textId="77777777" w:rsidR="00904405" w:rsidRPr="002411E4" w:rsidRDefault="00904405" w:rsidP="00BE7C5D">
      <w:pPr>
        <w:autoSpaceDE w:val="0"/>
        <w:autoSpaceDN w:val="0"/>
        <w:adjustRightInd w:val="0"/>
        <w:jc w:val="center"/>
        <w:rPr>
          <w:b/>
          <w:bCs/>
          <w:sz w:val="22"/>
          <w:szCs w:val="20"/>
        </w:rPr>
      </w:pPr>
    </w:p>
    <w:p w14:paraId="402D37F1" w14:textId="77777777" w:rsidR="00BE7C5D" w:rsidRPr="002411E4" w:rsidRDefault="00BE7C5D" w:rsidP="00904405">
      <w:pPr>
        <w:autoSpaceDE w:val="0"/>
        <w:autoSpaceDN w:val="0"/>
        <w:adjustRightInd w:val="0"/>
        <w:jc w:val="both"/>
        <w:rPr>
          <w:sz w:val="22"/>
          <w:szCs w:val="20"/>
        </w:rPr>
      </w:pPr>
      <w:r w:rsidRPr="002411E4">
        <w:rPr>
          <w:sz w:val="22"/>
          <w:szCs w:val="20"/>
        </w:rPr>
        <w:t xml:space="preserve">1. Dodavatel se zavazuje touto kupní smlouvou kupujícímu dodat zboží, tj. </w:t>
      </w:r>
      <w:r w:rsidRPr="002411E4">
        <w:rPr>
          <w:b/>
          <w:sz w:val="22"/>
        </w:rPr>
        <w:t>14 ks zařízení výpočetní techniky – 13 ks počítačů (PC) a 1 ks notebooku s příslušenstvím,</w:t>
      </w:r>
      <w:r w:rsidRPr="002411E4">
        <w:rPr>
          <w:sz w:val="22"/>
          <w:szCs w:val="20"/>
        </w:rPr>
        <w:t xml:space="preserve"> (podrobná specifikace je uvedena v cenové nabídce, která se stává nedílnou součástí této smlouvy, jakožto její příloha č. 1), a odběratel se zavazuje službu převzít a zaplatit za ni dodavateli kupní cenu. </w:t>
      </w:r>
    </w:p>
    <w:p w14:paraId="21C7E102" w14:textId="77777777" w:rsidR="00BE7C5D" w:rsidRPr="002411E4" w:rsidRDefault="00BE7C5D" w:rsidP="00BE7C5D">
      <w:pPr>
        <w:autoSpaceDE w:val="0"/>
        <w:autoSpaceDN w:val="0"/>
        <w:adjustRightInd w:val="0"/>
        <w:rPr>
          <w:sz w:val="22"/>
          <w:szCs w:val="20"/>
        </w:rPr>
      </w:pPr>
    </w:p>
    <w:p w14:paraId="0C0FD602" w14:textId="77777777" w:rsidR="00BE7C5D" w:rsidRPr="002411E4" w:rsidRDefault="00BE7C5D" w:rsidP="00BE7C5D">
      <w:pPr>
        <w:autoSpaceDE w:val="0"/>
        <w:autoSpaceDN w:val="0"/>
        <w:adjustRightInd w:val="0"/>
        <w:rPr>
          <w:sz w:val="22"/>
          <w:szCs w:val="20"/>
        </w:rPr>
      </w:pPr>
      <w:r w:rsidRPr="002411E4">
        <w:rPr>
          <w:sz w:val="22"/>
          <w:szCs w:val="20"/>
        </w:rPr>
        <w:t>2. Dodavatel se zavazuje zboží dodat do místa plnění uvedeného v článku III. této smlouvy. Dodavatel se zavazuje touto kupní smlouvou převést na kupujícího vlastnické právo ke zboží. Kupující nabývá vlastnické právo ke zboží, jakmile je mu dodané zboží předáno.</w:t>
      </w:r>
    </w:p>
    <w:p w14:paraId="5691BAC1" w14:textId="77777777" w:rsidR="00BE7C5D" w:rsidRPr="002411E4" w:rsidRDefault="00BE7C5D" w:rsidP="00BE7C5D">
      <w:pPr>
        <w:autoSpaceDE w:val="0"/>
        <w:autoSpaceDN w:val="0"/>
        <w:adjustRightInd w:val="0"/>
        <w:rPr>
          <w:sz w:val="22"/>
          <w:szCs w:val="20"/>
        </w:rPr>
      </w:pPr>
    </w:p>
    <w:p w14:paraId="2FB66883" w14:textId="77777777" w:rsidR="00BE7C5D" w:rsidRPr="002411E4" w:rsidRDefault="00BE7C5D" w:rsidP="00BE7C5D">
      <w:pPr>
        <w:autoSpaceDE w:val="0"/>
        <w:autoSpaceDN w:val="0"/>
        <w:adjustRightInd w:val="0"/>
        <w:rPr>
          <w:sz w:val="22"/>
          <w:szCs w:val="20"/>
        </w:rPr>
      </w:pPr>
      <w:r w:rsidRPr="002411E4">
        <w:rPr>
          <w:sz w:val="22"/>
          <w:szCs w:val="20"/>
        </w:rPr>
        <w:t>3. Předmět plnění zakázky dále zahrnuje:</w:t>
      </w:r>
    </w:p>
    <w:p w14:paraId="03D440BC" w14:textId="77777777" w:rsidR="00BE7C5D" w:rsidRPr="002411E4" w:rsidRDefault="00BE7C5D" w:rsidP="00BE7C5D">
      <w:pPr>
        <w:jc w:val="both"/>
        <w:rPr>
          <w:sz w:val="22"/>
        </w:rPr>
      </w:pPr>
      <w:r w:rsidRPr="002411E4">
        <w:rPr>
          <w:sz w:val="22"/>
        </w:rPr>
        <w:t>a) doprava a vyložení v místě sídla zadavatele</w:t>
      </w:r>
    </w:p>
    <w:p w14:paraId="00C4294B" w14:textId="77777777" w:rsidR="00BE7C5D" w:rsidRPr="002411E4" w:rsidRDefault="00BE7C5D" w:rsidP="00BE7C5D">
      <w:pPr>
        <w:jc w:val="both"/>
        <w:rPr>
          <w:sz w:val="22"/>
        </w:rPr>
      </w:pPr>
      <w:r w:rsidRPr="002411E4">
        <w:rPr>
          <w:sz w:val="22"/>
        </w:rPr>
        <w:t>b) zajištění a kontrolu jakosti dodávky v souladu s normami EN a ČSN</w:t>
      </w:r>
    </w:p>
    <w:p w14:paraId="0070D02E" w14:textId="77777777" w:rsidR="00BE7C5D" w:rsidRPr="002411E4" w:rsidRDefault="00BE7C5D" w:rsidP="00BE7C5D">
      <w:pPr>
        <w:jc w:val="both"/>
        <w:rPr>
          <w:sz w:val="22"/>
        </w:rPr>
      </w:pPr>
      <w:r w:rsidRPr="002411E4">
        <w:rPr>
          <w:sz w:val="22"/>
        </w:rPr>
        <w:t>c) instalace, montáž předmětů dodávky, pokud je požadována</w:t>
      </w:r>
    </w:p>
    <w:p w14:paraId="02EF3574" w14:textId="77777777" w:rsidR="00BE7C5D" w:rsidRPr="002411E4" w:rsidRDefault="00BE7C5D" w:rsidP="00BE7C5D">
      <w:pPr>
        <w:jc w:val="both"/>
        <w:rPr>
          <w:sz w:val="22"/>
        </w:rPr>
      </w:pPr>
      <w:r w:rsidRPr="002411E4">
        <w:rPr>
          <w:sz w:val="22"/>
        </w:rPr>
        <w:t>d) likvidace případně vyřazené výpočetní techniky za dodanou v souladu se zákonem č.</w:t>
      </w:r>
    </w:p>
    <w:p w14:paraId="2DE25FB8" w14:textId="77777777" w:rsidR="00BE7C5D" w:rsidRPr="002411E4" w:rsidRDefault="00BE7C5D" w:rsidP="00BE7C5D">
      <w:pPr>
        <w:jc w:val="both"/>
        <w:rPr>
          <w:sz w:val="22"/>
        </w:rPr>
      </w:pPr>
      <w:r w:rsidRPr="002411E4">
        <w:rPr>
          <w:sz w:val="22"/>
        </w:rPr>
        <w:t>185/2001 Sb., ve znění pozdějších předpisů</w:t>
      </w:r>
    </w:p>
    <w:p w14:paraId="607EE65D" w14:textId="77777777" w:rsidR="00BE7C5D" w:rsidRPr="002411E4" w:rsidRDefault="00BE7C5D" w:rsidP="00BE7C5D">
      <w:pPr>
        <w:jc w:val="both"/>
        <w:rPr>
          <w:sz w:val="22"/>
        </w:rPr>
      </w:pPr>
      <w:r w:rsidRPr="002411E4">
        <w:rPr>
          <w:sz w:val="22"/>
        </w:rPr>
        <w:t>e) 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zadavateli</w:t>
      </w:r>
    </w:p>
    <w:p w14:paraId="7F585A51" w14:textId="77777777" w:rsidR="00BE7C5D" w:rsidRPr="002411E4" w:rsidRDefault="00BE7C5D" w:rsidP="00BE7C5D">
      <w:pPr>
        <w:jc w:val="both"/>
        <w:rPr>
          <w:sz w:val="22"/>
        </w:rPr>
      </w:pPr>
      <w:r w:rsidRPr="002411E4">
        <w:rPr>
          <w:sz w:val="22"/>
        </w:rPr>
        <w:t>f) předání záručních listů a návodů k provozu v českém jazyce</w:t>
      </w:r>
    </w:p>
    <w:p w14:paraId="7B8DE223" w14:textId="77777777" w:rsidR="00BE7C5D" w:rsidRPr="002411E4" w:rsidRDefault="00BE7C5D" w:rsidP="00BE7C5D">
      <w:pPr>
        <w:jc w:val="both"/>
        <w:rPr>
          <w:sz w:val="22"/>
        </w:rPr>
      </w:pPr>
      <w:r w:rsidRPr="002411E4">
        <w:rPr>
          <w:sz w:val="22"/>
        </w:rPr>
        <w:t>g) poskytnutí licencí, programového vybavení (SW) a veškerých dalších práv z</w:t>
      </w:r>
    </w:p>
    <w:p w14:paraId="0D295DB7" w14:textId="77777777" w:rsidR="00BE7C5D" w:rsidRPr="002411E4" w:rsidRDefault="00BE7C5D" w:rsidP="00BE7C5D">
      <w:pPr>
        <w:jc w:val="both"/>
        <w:rPr>
          <w:sz w:val="22"/>
        </w:rPr>
      </w:pPr>
      <w:r w:rsidRPr="002411E4">
        <w:rPr>
          <w:sz w:val="22"/>
        </w:rPr>
        <w:lastRenderedPageBreak/>
        <w:t>průmyslového nebo jiného duševního vlastnictví potřebných pro řádné, trvalé a bezporuchové</w:t>
      </w:r>
    </w:p>
    <w:p w14:paraId="06FCF8D8" w14:textId="77777777" w:rsidR="00BE7C5D" w:rsidRPr="002411E4" w:rsidRDefault="00BE7C5D" w:rsidP="00BE7C5D">
      <w:pPr>
        <w:jc w:val="both"/>
        <w:rPr>
          <w:sz w:val="22"/>
        </w:rPr>
      </w:pPr>
      <w:r w:rsidRPr="002411E4">
        <w:rPr>
          <w:sz w:val="22"/>
        </w:rPr>
        <w:t>provozování, údržbu a opravy součástí dodávky</w:t>
      </w:r>
    </w:p>
    <w:p w14:paraId="31E33543" w14:textId="77777777" w:rsidR="00BE7C5D" w:rsidRPr="002411E4" w:rsidRDefault="00BE7C5D" w:rsidP="00BE7C5D">
      <w:pPr>
        <w:jc w:val="both"/>
        <w:rPr>
          <w:sz w:val="22"/>
        </w:rPr>
      </w:pPr>
      <w:r w:rsidRPr="002411E4">
        <w:rPr>
          <w:sz w:val="22"/>
        </w:rPr>
        <w:t>h) protokolární předvedení plně funkčního provozu všech komponentů dodávky</w:t>
      </w:r>
    </w:p>
    <w:p w14:paraId="747F070E" w14:textId="77777777" w:rsidR="00BE7C5D" w:rsidRPr="002411E4" w:rsidRDefault="00BE7C5D" w:rsidP="00BE7C5D">
      <w:pPr>
        <w:autoSpaceDE w:val="0"/>
        <w:autoSpaceDN w:val="0"/>
        <w:adjustRightInd w:val="0"/>
        <w:rPr>
          <w:sz w:val="22"/>
        </w:rPr>
      </w:pPr>
      <w:r w:rsidRPr="002411E4">
        <w:rPr>
          <w:sz w:val="22"/>
        </w:rPr>
        <w:t>i) zajištění servisu po dobu záruční doby (36 měsíců) a zajištění servisu po záruční době</w:t>
      </w:r>
      <w:r w:rsidR="00904405" w:rsidRPr="002411E4">
        <w:rPr>
          <w:sz w:val="22"/>
        </w:rPr>
        <w:t>.</w:t>
      </w:r>
    </w:p>
    <w:p w14:paraId="483E9B5F" w14:textId="77777777" w:rsidR="00BE7C5D" w:rsidRPr="002411E4" w:rsidRDefault="00BE7C5D" w:rsidP="00BE7C5D">
      <w:pPr>
        <w:autoSpaceDE w:val="0"/>
        <w:autoSpaceDN w:val="0"/>
        <w:adjustRightInd w:val="0"/>
        <w:ind w:left="708"/>
        <w:rPr>
          <w:sz w:val="22"/>
          <w:szCs w:val="20"/>
        </w:rPr>
      </w:pPr>
    </w:p>
    <w:p w14:paraId="24DB6BF2"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II.</w:t>
      </w:r>
    </w:p>
    <w:p w14:paraId="10C8F3FD" w14:textId="77777777" w:rsidR="00BE7C5D" w:rsidRPr="002411E4" w:rsidRDefault="00BE7C5D" w:rsidP="00BE7C5D">
      <w:pPr>
        <w:autoSpaceDE w:val="0"/>
        <w:autoSpaceDN w:val="0"/>
        <w:adjustRightInd w:val="0"/>
        <w:jc w:val="center"/>
        <w:rPr>
          <w:b/>
          <w:bCs/>
          <w:sz w:val="22"/>
          <w:szCs w:val="20"/>
        </w:rPr>
      </w:pPr>
      <w:r w:rsidRPr="002411E4">
        <w:rPr>
          <w:b/>
          <w:bCs/>
          <w:sz w:val="22"/>
          <w:szCs w:val="20"/>
        </w:rPr>
        <w:t>KUPNÍ CENA A PLATEBNÍ PODMÍNKY</w:t>
      </w:r>
    </w:p>
    <w:p w14:paraId="0844F8EC" w14:textId="77777777" w:rsidR="00904405" w:rsidRPr="002411E4" w:rsidRDefault="00904405" w:rsidP="00BE7C5D">
      <w:pPr>
        <w:autoSpaceDE w:val="0"/>
        <w:autoSpaceDN w:val="0"/>
        <w:adjustRightInd w:val="0"/>
        <w:jc w:val="center"/>
        <w:rPr>
          <w:b/>
          <w:bCs/>
          <w:sz w:val="22"/>
          <w:szCs w:val="20"/>
        </w:rPr>
      </w:pPr>
    </w:p>
    <w:p w14:paraId="590E1833" w14:textId="77777777" w:rsidR="00BE7C5D" w:rsidRPr="002411E4" w:rsidRDefault="00BE7C5D" w:rsidP="00BE7C5D">
      <w:pPr>
        <w:autoSpaceDE w:val="0"/>
        <w:autoSpaceDN w:val="0"/>
        <w:adjustRightInd w:val="0"/>
        <w:rPr>
          <w:sz w:val="22"/>
          <w:szCs w:val="20"/>
        </w:rPr>
      </w:pPr>
      <w:r w:rsidRPr="002411E4">
        <w:rPr>
          <w:sz w:val="22"/>
          <w:szCs w:val="20"/>
        </w:rPr>
        <w:t>1. Kupní cenu služby uvedené v čl. I. této smlouvy, dohodly smluvní strany celkovou částkou</w:t>
      </w:r>
    </w:p>
    <w:p w14:paraId="0CC34BA6" w14:textId="77777777" w:rsidR="00BE7C5D" w:rsidRPr="002411E4" w:rsidRDefault="00BE7C5D" w:rsidP="00BE7C5D">
      <w:pPr>
        <w:autoSpaceDE w:val="0"/>
        <w:autoSpaceDN w:val="0"/>
        <w:adjustRightInd w:val="0"/>
        <w:rPr>
          <w:sz w:val="22"/>
          <w:szCs w:val="20"/>
        </w:rPr>
      </w:pPr>
    </w:p>
    <w:p w14:paraId="3B39E118" w14:textId="77777777" w:rsidR="00BE7C5D" w:rsidRPr="002411E4" w:rsidRDefault="00BE7C5D" w:rsidP="00BE7C5D">
      <w:pPr>
        <w:autoSpaceDE w:val="0"/>
        <w:autoSpaceDN w:val="0"/>
        <w:adjustRightInd w:val="0"/>
        <w:rPr>
          <w:sz w:val="22"/>
          <w:szCs w:val="20"/>
        </w:rPr>
      </w:pPr>
      <w:r w:rsidRPr="002411E4">
        <w:rPr>
          <w:sz w:val="22"/>
          <w:szCs w:val="20"/>
        </w:rPr>
        <w:t xml:space="preserve">bez DPH </w:t>
      </w:r>
      <w:r w:rsidRPr="002411E4">
        <w:rPr>
          <w:sz w:val="22"/>
          <w:szCs w:val="20"/>
        </w:rPr>
        <w:tab/>
        <w:t>…………………</w:t>
      </w:r>
      <w:proofErr w:type="gramStart"/>
      <w:r w:rsidRPr="002411E4">
        <w:rPr>
          <w:sz w:val="22"/>
          <w:szCs w:val="20"/>
        </w:rPr>
        <w:t>…….</w:t>
      </w:r>
      <w:proofErr w:type="gramEnd"/>
      <w:r w:rsidRPr="002411E4">
        <w:rPr>
          <w:sz w:val="22"/>
          <w:szCs w:val="20"/>
        </w:rPr>
        <w:t>.,- Kč</w:t>
      </w:r>
    </w:p>
    <w:p w14:paraId="367D1BA1" w14:textId="77777777" w:rsidR="00BE7C5D" w:rsidRPr="002411E4" w:rsidRDefault="00BE7C5D" w:rsidP="00BE7C5D">
      <w:pPr>
        <w:autoSpaceDE w:val="0"/>
        <w:autoSpaceDN w:val="0"/>
        <w:adjustRightInd w:val="0"/>
        <w:rPr>
          <w:sz w:val="22"/>
          <w:szCs w:val="20"/>
        </w:rPr>
      </w:pPr>
      <w:r w:rsidRPr="002411E4">
        <w:rPr>
          <w:sz w:val="22"/>
          <w:szCs w:val="20"/>
        </w:rPr>
        <w:t xml:space="preserve">DPH </w:t>
      </w:r>
      <w:r w:rsidRPr="002411E4">
        <w:rPr>
          <w:sz w:val="22"/>
          <w:szCs w:val="20"/>
        </w:rPr>
        <w:tab/>
      </w:r>
      <w:r w:rsidRPr="002411E4">
        <w:rPr>
          <w:sz w:val="22"/>
          <w:szCs w:val="20"/>
        </w:rPr>
        <w:tab/>
        <w:t>…………………</w:t>
      </w:r>
      <w:proofErr w:type="gramStart"/>
      <w:r w:rsidRPr="002411E4">
        <w:rPr>
          <w:sz w:val="22"/>
          <w:szCs w:val="20"/>
        </w:rPr>
        <w:t>…….</w:t>
      </w:r>
      <w:proofErr w:type="gramEnd"/>
      <w:r w:rsidRPr="002411E4">
        <w:rPr>
          <w:sz w:val="22"/>
          <w:szCs w:val="20"/>
        </w:rPr>
        <w:t>.,- Kč</w:t>
      </w:r>
    </w:p>
    <w:p w14:paraId="7899B505" w14:textId="77777777" w:rsidR="00BE7C5D" w:rsidRPr="002411E4" w:rsidRDefault="00BE7C5D" w:rsidP="00BE7C5D">
      <w:pPr>
        <w:autoSpaceDE w:val="0"/>
        <w:autoSpaceDN w:val="0"/>
        <w:adjustRightInd w:val="0"/>
        <w:rPr>
          <w:sz w:val="22"/>
          <w:szCs w:val="20"/>
        </w:rPr>
      </w:pPr>
    </w:p>
    <w:p w14:paraId="3BC2703C" w14:textId="77777777" w:rsidR="00BE7C5D" w:rsidRPr="002411E4" w:rsidRDefault="00BE7C5D" w:rsidP="00BE7C5D">
      <w:pPr>
        <w:autoSpaceDE w:val="0"/>
        <w:autoSpaceDN w:val="0"/>
        <w:adjustRightInd w:val="0"/>
        <w:rPr>
          <w:b/>
          <w:sz w:val="22"/>
          <w:szCs w:val="20"/>
        </w:rPr>
      </w:pPr>
      <w:r w:rsidRPr="002411E4">
        <w:rPr>
          <w:b/>
          <w:sz w:val="22"/>
          <w:szCs w:val="20"/>
        </w:rPr>
        <w:t>celkem vč. DPH ………………</w:t>
      </w:r>
      <w:proofErr w:type="gramStart"/>
      <w:r w:rsidRPr="002411E4">
        <w:rPr>
          <w:b/>
          <w:sz w:val="22"/>
          <w:szCs w:val="20"/>
        </w:rPr>
        <w:t>…….</w:t>
      </w:r>
      <w:proofErr w:type="gramEnd"/>
      <w:r w:rsidRPr="002411E4">
        <w:rPr>
          <w:b/>
          <w:sz w:val="22"/>
          <w:szCs w:val="20"/>
        </w:rPr>
        <w:t>,- Kč</w:t>
      </w:r>
    </w:p>
    <w:p w14:paraId="2D588B89" w14:textId="77777777" w:rsidR="00BE7C5D" w:rsidRPr="002411E4" w:rsidRDefault="00BE7C5D" w:rsidP="00BE7C5D">
      <w:pPr>
        <w:autoSpaceDE w:val="0"/>
        <w:autoSpaceDN w:val="0"/>
        <w:adjustRightInd w:val="0"/>
        <w:rPr>
          <w:sz w:val="22"/>
          <w:szCs w:val="20"/>
        </w:rPr>
      </w:pPr>
    </w:p>
    <w:p w14:paraId="38EDC32A" w14:textId="77777777" w:rsidR="00BE7C5D" w:rsidRPr="002411E4" w:rsidRDefault="00BE7C5D" w:rsidP="00BE7C5D">
      <w:pPr>
        <w:autoSpaceDE w:val="0"/>
        <w:autoSpaceDN w:val="0"/>
        <w:adjustRightInd w:val="0"/>
        <w:rPr>
          <w:sz w:val="22"/>
          <w:szCs w:val="20"/>
        </w:rPr>
      </w:pPr>
      <w:r w:rsidRPr="002411E4">
        <w:rPr>
          <w:sz w:val="22"/>
          <w:szCs w:val="20"/>
        </w:rPr>
        <w:t>(slovy: ……………………………………………) včetně DPH.</w:t>
      </w:r>
    </w:p>
    <w:p w14:paraId="1464E52C" w14:textId="77777777" w:rsidR="00BE7C5D" w:rsidRPr="002411E4" w:rsidRDefault="00BE7C5D" w:rsidP="00BE7C5D">
      <w:pPr>
        <w:autoSpaceDE w:val="0"/>
        <w:autoSpaceDN w:val="0"/>
        <w:adjustRightInd w:val="0"/>
        <w:rPr>
          <w:sz w:val="22"/>
          <w:szCs w:val="20"/>
        </w:rPr>
      </w:pPr>
    </w:p>
    <w:p w14:paraId="7DB88453" w14:textId="77777777" w:rsidR="00BE7C5D" w:rsidRPr="002411E4" w:rsidRDefault="00BE7C5D" w:rsidP="00BE7C5D">
      <w:pPr>
        <w:autoSpaceDE w:val="0"/>
        <w:autoSpaceDN w:val="0"/>
        <w:adjustRightInd w:val="0"/>
        <w:jc w:val="both"/>
        <w:rPr>
          <w:sz w:val="22"/>
          <w:szCs w:val="20"/>
        </w:rPr>
      </w:pPr>
      <w:r w:rsidRPr="002411E4">
        <w:rPr>
          <w:sz w:val="22"/>
          <w:szCs w:val="20"/>
        </w:rPr>
        <w:t xml:space="preserve">2. Cenu uvedenou v odstavci 1. se odběratel zavazuje zaplatit dodavateli na jeho </w:t>
      </w:r>
      <w:proofErr w:type="gramStart"/>
      <w:r w:rsidRPr="002411E4">
        <w:rPr>
          <w:sz w:val="22"/>
          <w:szCs w:val="20"/>
        </w:rPr>
        <w:t>účet</w:t>
      </w:r>
      <w:proofErr w:type="gramEnd"/>
      <w:r w:rsidRPr="002411E4">
        <w:rPr>
          <w:sz w:val="22"/>
          <w:szCs w:val="20"/>
        </w:rPr>
        <w:t xml:space="preserve"> a to na základě daňového dokladu se splatností 20 dnů. </w:t>
      </w:r>
    </w:p>
    <w:p w14:paraId="2AB95EF6" w14:textId="77777777" w:rsidR="00BE7C5D" w:rsidRPr="002411E4" w:rsidRDefault="00BE7C5D" w:rsidP="00BE7C5D">
      <w:pPr>
        <w:autoSpaceDE w:val="0"/>
        <w:autoSpaceDN w:val="0"/>
        <w:adjustRightInd w:val="0"/>
        <w:jc w:val="both"/>
        <w:rPr>
          <w:sz w:val="22"/>
          <w:szCs w:val="22"/>
        </w:rPr>
      </w:pPr>
      <w:r w:rsidRPr="002411E4">
        <w:rPr>
          <w:sz w:val="22"/>
          <w:szCs w:val="20"/>
        </w:rPr>
        <w:t xml:space="preserve">Tento daňový doklad přitom musí obsahovat veškeré náležitosti dle zákona č. 235/2004 Sb., o dani z přidané hodnoty, ve znění pozdějších předpisů a dle zákona č. 563/1991 Sb., o účetnictví, ve znění pozdějších předpisů. Na faktuře budou uvedeny jednotlivé položky, za něž je fakturováno. Faktura se považuje za uhrazenou dnem odepsání fakturované částky z účtu </w:t>
      </w:r>
      <w:r w:rsidRPr="002411E4">
        <w:rPr>
          <w:sz w:val="22"/>
          <w:szCs w:val="22"/>
        </w:rPr>
        <w:t>odběratele ve prospěch účtu dodavatele.</w:t>
      </w:r>
    </w:p>
    <w:p w14:paraId="247CD21E" w14:textId="77777777" w:rsidR="00BE7C5D" w:rsidRPr="002411E4" w:rsidRDefault="00BE7C5D" w:rsidP="00BE7C5D">
      <w:pPr>
        <w:autoSpaceDE w:val="0"/>
        <w:autoSpaceDN w:val="0"/>
        <w:adjustRightInd w:val="0"/>
        <w:jc w:val="both"/>
      </w:pPr>
    </w:p>
    <w:p w14:paraId="63959F10" w14:textId="77777777" w:rsidR="00BE7C5D" w:rsidRPr="002411E4" w:rsidRDefault="00BE7C5D" w:rsidP="00904405">
      <w:pPr>
        <w:autoSpaceDE w:val="0"/>
        <w:autoSpaceDN w:val="0"/>
        <w:adjustRightInd w:val="0"/>
        <w:rPr>
          <w:sz w:val="22"/>
          <w:szCs w:val="20"/>
        </w:rPr>
      </w:pPr>
      <w:r w:rsidRPr="002411E4">
        <w:rPr>
          <w:sz w:val="22"/>
          <w:szCs w:val="20"/>
        </w:rPr>
        <w:t>3. Daňový doklad může dodavatel vystavit až na základě předávacího protokolu k celému předmětu</w:t>
      </w:r>
      <w:r w:rsidR="00904405" w:rsidRPr="002411E4">
        <w:rPr>
          <w:sz w:val="22"/>
          <w:szCs w:val="20"/>
        </w:rPr>
        <w:t xml:space="preserve"> </w:t>
      </w:r>
      <w:r w:rsidRPr="002411E4">
        <w:rPr>
          <w:sz w:val="22"/>
          <w:szCs w:val="20"/>
        </w:rPr>
        <w:t>smlouvy, který bude podepsán oběma smluvními stranami.</w:t>
      </w:r>
      <w:r w:rsidRPr="002411E4">
        <w:rPr>
          <w:sz w:val="22"/>
          <w:szCs w:val="20"/>
        </w:rPr>
        <w:br/>
      </w:r>
    </w:p>
    <w:p w14:paraId="7E0424AA" w14:textId="77777777" w:rsidR="00BE7C5D" w:rsidRPr="002411E4" w:rsidRDefault="00BE7C5D" w:rsidP="00904405">
      <w:pPr>
        <w:autoSpaceDE w:val="0"/>
        <w:autoSpaceDN w:val="0"/>
        <w:adjustRightInd w:val="0"/>
        <w:jc w:val="both"/>
        <w:rPr>
          <w:sz w:val="22"/>
          <w:szCs w:val="20"/>
        </w:rPr>
      </w:pPr>
      <w:r w:rsidRPr="002411E4">
        <w:rPr>
          <w:sz w:val="22"/>
          <w:szCs w:val="20"/>
        </w:rPr>
        <w:t>4. Cena uvedená v odstavci 1 zahrnuje veškeré náklady dodavatele související poskytnutím popsané služby (zejména zahrnuje dopravu, pojištění pro dopravu). Změna výše ceny uvedené v odstavci 1 v průběhu realizace předmětu této smlouvy je přípustná pouze v případě změny zákonné sazby DPH.</w:t>
      </w:r>
    </w:p>
    <w:p w14:paraId="7FFF979F" w14:textId="77777777" w:rsidR="00BE7C5D" w:rsidRPr="002411E4" w:rsidRDefault="00BE7C5D" w:rsidP="00BE7C5D">
      <w:pPr>
        <w:autoSpaceDE w:val="0"/>
        <w:autoSpaceDN w:val="0"/>
        <w:adjustRightInd w:val="0"/>
        <w:jc w:val="center"/>
        <w:rPr>
          <w:b/>
          <w:bCs/>
          <w:sz w:val="22"/>
          <w:szCs w:val="20"/>
        </w:rPr>
      </w:pPr>
    </w:p>
    <w:p w14:paraId="0B68B75C"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III.</w:t>
      </w:r>
    </w:p>
    <w:p w14:paraId="4B4EFCFE" w14:textId="77777777" w:rsidR="00BE7C5D" w:rsidRPr="002411E4" w:rsidRDefault="00BE7C5D" w:rsidP="00BE7C5D">
      <w:pPr>
        <w:autoSpaceDE w:val="0"/>
        <w:autoSpaceDN w:val="0"/>
        <w:adjustRightInd w:val="0"/>
        <w:jc w:val="center"/>
        <w:rPr>
          <w:b/>
          <w:bCs/>
          <w:sz w:val="22"/>
          <w:szCs w:val="20"/>
        </w:rPr>
      </w:pPr>
      <w:r w:rsidRPr="002411E4">
        <w:rPr>
          <w:b/>
          <w:bCs/>
          <w:sz w:val="22"/>
          <w:szCs w:val="20"/>
        </w:rPr>
        <w:t>MÍSTO, ZPŮSOB A TERMÍN PLNĚNÍ</w:t>
      </w:r>
    </w:p>
    <w:p w14:paraId="304C7B6F" w14:textId="77777777" w:rsidR="00904405" w:rsidRPr="002411E4" w:rsidRDefault="00904405" w:rsidP="00BE7C5D">
      <w:pPr>
        <w:autoSpaceDE w:val="0"/>
        <w:autoSpaceDN w:val="0"/>
        <w:adjustRightInd w:val="0"/>
        <w:jc w:val="center"/>
        <w:rPr>
          <w:b/>
          <w:bCs/>
          <w:sz w:val="22"/>
          <w:szCs w:val="20"/>
        </w:rPr>
      </w:pPr>
    </w:p>
    <w:p w14:paraId="01281F07" w14:textId="77777777" w:rsidR="00BE7C5D" w:rsidRPr="002411E4" w:rsidRDefault="00BE7C5D" w:rsidP="00BE7C5D">
      <w:pPr>
        <w:autoSpaceDE w:val="0"/>
        <w:autoSpaceDN w:val="0"/>
        <w:adjustRightInd w:val="0"/>
        <w:rPr>
          <w:sz w:val="22"/>
          <w:szCs w:val="20"/>
        </w:rPr>
      </w:pPr>
      <w:r w:rsidRPr="002411E4">
        <w:rPr>
          <w:sz w:val="22"/>
          <w:szCs w:val="20"/>
        </w:rPr>
        <w:t xml:space="preserve">1. Místem plnění je </w:t>
      </w:r>
      <w:r w:rsidRPr="002411E4">
        <w:rPr>
          <w:b/>
          <w:bCs/>
          <w:sz w:val="22"/>
          <w:szCs w:val="20"/>
        </w:rPr>
        <w:t xml:space="preserve">Střední </w:t>
      </w:r>
      <w:r w:rsidR="00904405" w:rsidRPr="002411E4">
        <w:rPr>
          <w:b/>
          <w:bCs/>
          <w:sz w:val="22"/>
          <w:szCs w:val="20"/>
        </w:rPr>
        <w:t>škola oděvní a služeb Vizovice, Tyršova 874, 763 12 Vizovice</w:t>
      </w:r>
      <w:r w:rsidRPr="002411E4">
        <w:rPr>
          <w:sz w:val="22"/>
          <w:szCs w:val="20"/>
        </w:rPr>
        <w:t>.</w:t>
      </w:r>
      <w:r w:rsidRPr="002411E4">
        <w:rPr>
          <w:sz w:val="22"/>
          <w:szCs w:val="20"/>
        </w:rPr>
        <w:br/>
      </w:r>
    </w:p>
    <w:p w14:paraId="7B3B10E1" w14:textId="77777777" w:rsidR="00BE7C5D" w:rsidRPr="002411E4" w:rsidRDefault="00BE7C5D" w:rsidP="00BE7C5D">
      <w:pPr>
        <w:autoSpaceDE w:val="0"/>
        <w:autoSpaceDN w:val="0"/>
        <w:adjustRightInd w:val="0"/>
        <w:rPr>
          <w:sz w:val="22"/>
          <w:szCs w:val="20"/>
        </w:rPr>
      </w:pPr>
      <w:r w:rsidRPr="002411E4">
        <w:rPr>
          <w:sz w:val="22"/>
          <w:szCs w:val="20"/>
        </w:rPr>
        <w:t>2. Pojištění pro dopravu zajišťuje dodavatel.</w:t>
      </w:r>
      <w:r w:rsidRPr="002411E4">
        <w:rPr>
          <w:sz w:val="22"/>
          <w:szCs w:val="20"/>
        </w:rPr>
        <w:br/>
      </w:r>
    </w:p>
    <w:p w14:paraId="24037091" w14:textId="77777777" w:rsidR="00BE7C5D" w:rsidRPr="002411E4" w:rsidRDefault="00BE7C5D" w:rsidP="00BE7C5D">
      <w:pPr>
        <w:autoSpaceDE w:val="0"/>
        <w:autoSpaceDN w:val="0"/>
        <w:adjustRightInd w:val="0"/>
        <w:rPr>
          <w:sz w:val="22"/>
          <w:szCs w:val="20"/>
        </w:rPr>
      </w:pPr>
      <w:r w:rsidRPr="002411E4">
        <w:rPr>
          <w:sz w:val="22"/>
          <w:szCs w:val="20"/>
        </w:rPr>
        <w:t>3. Dodavatel se zavazuje dodat předmět smlouvy ve stavu schopném běžného provozu s návodem na obsluhu v originále a v češtině.</w:t>
      </w:r>
      <w:r w:rsidRPr="002411E4">
        <w:rPr>
          <w:sz w:val="22"/>
          <w:szCs w:val="20"/>
        </w:rPr>
        <w:br/>
      </w:r>
    </w:p>
    <w:p w14:paraId="33022E30" w14:textId="77777777" w:rsidR="00BE7C5D" w:rsidRPr="002411E4" w:rsidRDefault="00BE7C5D" w:rsidP="00904405">
      <w:pPr>
        <w:autoSpaceDE w:val="0"/>
        <w:autoSpaceDN w:val="0"/>
        <w:adjustRightInd w:val="0"/>
        <w:rPr>
          <w:sz w:val="22"/>
          <w:szCs w:val="20"/>
        </w:rPr>
      </w:pPr>
      <w:r w:rsidRPr="002411E4">
        <w:rPr>
          <w:sz w:val="22"/>
          <w:szCs w:val="20"/>
        </w:rPr>
        <w:t xml:space="preserve">4. Předání a převzetí plnění potvrdí oprávnění zástupci dodavatele a odběratele na </w:t>
      </w:r>
      <w:r w:rsidR="00904405" w:rsidRPr="002411E4">
        <w:rPr>
          <w:sz w:val="22"/>
          <w:szCs w:val="20"/>
        </w:rPr>
        <w:t>p</w:t>
      </w:r>
      <w:r w:rsidRPr="002411E4">
        <w:rPr>
          <w:sz w:val="22"/>
          <w:szCs w:val="20"/>
        </w:rPr>
        <w:t>ředávacích protokolech. Bez tohoto potvrzení nemůže dodavatel vystavit konečnou fakturu za dodávku plnění.</w:t>
      </w:r>
      <w:r w:rsidRPr="002411E4">
        <w:rPr>
          <w:sz w:val="22"/>
          <w:szCs w:val="20"/>
        </w:rPr>
        <w:br/>
      </w:r>
    </w:p>
    <w:p w14:paraId="75B2B429" w14:textId="77777777" w:rsidR="00BE7C5D" w:rsidRPr="002411E4" w:rsidRDefault="00BE7C5D" w:rsidP="00BE7C5D">
      <w:pPr>
        <w:autoSpaceDE w:val="0"/>
        <w:autoSpaceDN w:val="0"/>
        <w:adjustRightInd w:val="0"/>
        <w:rPr>
          <w:sz w:val="22"/>
          <w:szCs w:val="20"/>
        </w:rPr>
      </w:pPr>
      <w:r w:rsidRPr="002411E4">
        <w:rPr>
          <w:sz w:val="22"/>
          <w:szCs w:val="20"/>
        </w:rPr>
        <w:t xml:space="preserve">5. </w:t>
      </w:r>
      <w:r w:rsidRPr="002411E4">
        <w:rPr>
          <w:b/>
          <w:sz w:val="22"/>
          <w:szCs w:val="20"/>
        </w:rPr>
        <w:t>Termín dodání plnění předmětu smlouvy je nejpozději do 30. 6. 2020</w:t>
      </w:r>
      <w:r w:rsidRPr="002411E4">
        <w:rPr>
          <w:sz w:val="22"/>
          <w:szCs w:val="20"/>
        </w:rPr>
        <w:t>.</w:t>
      </w:r>
    </w:p>
    <w:p w14:paraId="63B68918" w14:textId="77777777" w:rsidR="00BE7C5D" w:rsidRPr="002411E4" w:rsidRDefault="00BE7C5D" w:rsidP="00BE7C5D">
      <w:pPr>
        <w:autoSpaceDE w:val="0"/>
        <w:autoSpaceDN w:val="0"/>
        <w:adjustRightInd w:val="0"/>
        <w:rPr>
          <w:b/>
          <w:bCs/>
          <w:sz w:val="22"/>
          <w:szCs w:val="20"/>
        </w:rPr>
      </w:pPr>
    </w:p>
    <w:p w14:paraId="6CB655D4" w14:textId="77777777" w:rsidR="00BE7C5D" w:rsidRPr="002411E4" w:rsidRDefault="00BE7C5D" w:rsidP="00BE7C5D">
      <w:pPr>
        <w:autoSpaceDE w:val="0"/>
        <w:autoSpaceDN w:val="0"/>
        <w:adjustRightInd w:val="0"/>
        <w:rPr>
          <w:b/>
          <w:bCs/>
          <w:sz w:val="22"/>
          <w:szCs w:val="20"/>
        </w:rPr>
      </w:pPr>
    </w:p>
    <w:p w14:paraId="2A078660"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IV.</w:t>
      </w:r>
    </w:p>
    <w:p w14:paraId="7DBADB20" w14:textId="77777777" w:rsidR="00BE7C5D" w:rsidRPr="002411E4" w:rsidRDefault="00BE7C5D" w:rsidP="00BE7C5D">
      <w:pPr>
        <w:autoSpaceDE w:val="0"/>
        <w:autoSpaceDN w:val="0"/>
        <w:adjustRightInd w:val="0"/>
        <w:jc w:val="center"/>
        <w:rPr>
          <w:b/>
          <w:bCs/>
          <w:sz w:val="22"/>
          <w:szCs w:val="20"/>
        </w:rPr>
      </w:pPr>
      <w:r w:rsidRPr="002411E4">
        <w:rPr>
          <w:b/>
          <w:bCs/>
          <w:sz w:val="22"/>
          <w:szCs w:val="20"/>
        </w:rPr>
        <w:t>O</w:t>
      </w:r>
      <w:r w:rsidR="00904405" w:rsidRPr="002411E4">
        <w:rPr>
          <w:b/>
          <w:bCs/>
          <w:sz w:val="22"/>
          <w:szCs w:val="20"/>
        </w:rPr>
        <w:t>DPOVĚDNOST ZA VADY, ZÁRUKA A KVALI</w:t>
      </w:r>
      <w:r w:rsidR="002411E4" w:rsidRPr="002411E4">
        <w:rPr>
          <w:b/>
          <w:bCs/>
          <w:sz w:val="22"/>
          <w:szCs w:val="20"/>
        </w:rPr>
        <w:t>TA</w:t>
      </w:r>
      <w:r w:rsidR="00904405" w:rsidRPr="002411E4">
        <w:rPr>
          <w:b/>
          <w:bCs/>
          <w:sz w:val="22"/>
          <w:szCs w:val="20"/>
        </w:rPr>
        <w:t>T</w:t>
      </w:r>
      <w:r w:rsidR="002411E4" w:rsidRPr="002411E4">
        <w:rPr>
          <w:b/>
          <w:bCs/>
          <w:sz w:val="22"/>
          <w:szCs w:val="20"/>
        </w:rPr>
        <w:t>IV</w:t>
      </w:r>
      <w:r w:rsidR="00904405" w:rsidRPr="002411E4">
        <w:rPr>
          <w:b/>
          <w:bCs/>
          <w:sz w:val="22"/>
          <w:szCs w:val="20"/>
        </w:rPr>
        <w:t>NÍ PODMÍNKY</w:t>
      </w:r>
      <w:r w:rsidRPr="002411E4">
        <w:rPr>
          <w:b/>
          <w:bCs/>
          <w:sz w:val="22"/>
          <w:szCs w:val="20"/>
        </w:rPr>
        <w:t xml:space="preserve"> </w:t>
      </w:r>
    </w:p>
    <w:p w14:paraId="04755B0E" w14:textId="77777777" w:rsidR="00904405" w:rsidRPr="002411E4" w:rsidRDefault="00904405" w:rsidP="00BE7C5D">
      <w:pPr>
        <w:autoSpaceDE w:val="0"/>
        <w:autoSpaceDN w:val="0"/>
        <w:adjustRightInd w:val="0"/>
        <w:jc w:val="center"/>
        <w:rPr>
          <w:b/>
          <w:bCs/>
          <w:sz w:val="22"/>
          <w:szCs w:val="20"/>
        </w:rPr>
      </w:pPr>
    </w:p>
    <w:p w14:paraId="2532E874" w14:textId="77777777" w:rsidR="00BE7C5D" w:rsidRPr="002411E4" w:rsidRDefault="00BE7C5D" w:rsidP="00904405">
      <w:pPr>
        <w:autoSpaceDE w:val="0"/>
        <w:autoSpaceDN w:val="0"/>
        <w:adjustRightInd w:val="0"/>
        <w:jc w:val="both"/>
        <w:rPr>
          <w:sz w:val="22"/>
          <w:szCs w:val="20"/>
        </w:rPr>
      </w:pPr>
      <w:r w:rsidRPr="002411E4">
        <w:rPr>
          <w:sz w:val="22"/>
          <w:szCs w:val="20"/>
        </w:rPr>
        <w:lastRenderedPageBreak/>
        <w:t>1. Vadou se rozumí odchylka od množství, jakosti či provedení služby nebo jejich části, stanovených touto smlouvou nebo technickými normami či jinými obecně závaznými právními předpisy. Dodavatel odpovídá za vady zjevné, skryté i právní, které má plnění v době jeho předání odběrateli a dále za ty, které se na plnění vyskytnou v záruční době uvedené v odstavci 2 tohoto článku. Dodavatel prohlašuje, že plnění nemá žádné vady, které by bránily jejich použití k obvyklým účelům.</w:t>
      </w:r>
    </w:p>
    <w:p w14:paraId="2D0C5EBE" w14:textId="77777777" w:rsidR="00BE7C5D" w:rsidRPr="002411E4" w:rsidRDefault="00BE7C5D" w:rsidP="00BE7C5D">
      <w:pPr>
        <w:autoSpaceDE w:val="0"/>
        <w:autoSpaceDN w:val="0"/>
        <w:adjustRightInd w:val="0"/>
        <w:rPr>
          <w:sz w:val="22"/>
          <w:szCs w:val="20"/>
        </w:rPr>
      </w:pPr>
    </w:p>
    <w:p w14:paraId="4E9B6621" w14:textId="77777777" w:rsidR="00BE7C5D" w:rsidRPr="002411E4" w:rsidRDefault="00BE7C5D" w:rsidP="00904405">
      <w:pPr>
        <w:autoSpaceDE w:val="0"/>
        <w:autoSpaceDN w:val="0"/>
        <w:adjustRightInd w:val="0"/>
        <w:jc w:val="both"/>
        <w:rPr>
          <w:sz w:val="22"/>
          <w:szCs w:val="20"/>
        </w:rPr>
      </w:pPr>
      <w:r w:rsidRPr="002411E4">
        <w:rPr>
          <w:sz w:val="22"/>
          <w:szCs w:val="20"/>
        </w:rPr>
        <w:t xml:space="preserve">2. Dodavatel poskytuje ve smyslu § 2113 a násl. zákona č. 89/2012 Sb., občanský zákoník, odběrateli záruku za jakost plnění spočívající v tom, že plnění, jakož i jeho veškeré části i jednotlivé komponenty, budou po záruční dobu způsobilé pro použití k obvyklým účelům a zachovají si obvyklé vlastnosti. Záruční doba počíná běžet dnem převzetí služby bez vad odběratelem a trvá </w:t>
      </w:r>
      <w:r w:rsidRPr="002411E4">
        <w:rPr>
          <w:b/>
          <w:sz w:val="22"/>
          <w:szCs w:val="20"/>
        </w:rPr>
        <w:t>36 měsíců</w:t>
      </w:r>
      <w:r w:rsidRPr="002411E4">
        <w:rPr>
          <w:sz w:val="22"/>
          <w:szCs w:val="20"/>
        </w:rPr>
        <w:t>.</w:t>
      </w:r>
    </w:p>
    <w:p w14:paraId="3AA9E84A" w14:textId="77777777" w:rsidR="00BE7C5D" w:rsidRPr="002411E4" w:rsidRDefault="00BE7C5D" w:rsidP="00BE7C5D">
      <w:pPr>
        <w:autoSpaceDE w:val="0"/>
        <w:autoSpaceDN w:val="0"/>
        <w:adjustRightInd w:val="0"/>
        <w:rPr>
          <w:sz w:val="22"/>
          <w:szCs w:val="20"/>
        </w:rPr>
      </w:pPr>
    </w:p>
    <w:p w14:paraId="234132BB" w14:textId="77777777" w:rsidR="00BE7C5D" w:rsidRPr="002411E4" w:rsidRDefault="00BE7C5D" w:rsidP="00904405">
      <w:pPr>
        <w:autoSpaceDE w:val="0"/>
        <w:autoSpaceDN w:val="0"/>
        <w:adjustRightInd w:val="0"/>
        <w:jc w:val="both"/>
        <w:rPr>
          <w:sz w:val="22"/>
          <w:szCs w:val="20"/>
        </w:rPr>
      </w:pPr>
      <w:r w:rsidRPr="002411E4">
        <w:rPr>
          <w:sz w:val="22"/>
          <w:szCs w:val="20"/>
        </w:rPr>
        <w:t>3. V případě, že odběratel nesdělí při vytknutí vady či vad plnění v rámci záruční doby dodavateli jiný požadavek, je dodavatel povinen vytýkané vady nejpozději do 15 dnů poté, co mu budou oznámeny, vlastním nákladem odstranit, přičemž pokud tak dodavatel v plném rozsahu neučiní, má odběratel právo požadovat přiměřenou slevu z kupní ceny za plnění či od této smlouvy odstoupit. Další nároky odběratele plynoucí mu z titulu vad předmětů z obecně závazných právních předpisů tím nejsou dotčeny.</w:t>
      </w:r>
    </w:p>
    <w:p w14:paraId="1743ED3A" w14:textId="77777777" w:rsidR="00BE7C5D" w:rsidRPr="002411E4" w:rsidRDefault="00BE7C5D" w:rsidP="00BE7C5D">
      <w:pPr>
        <w:autoSpaceDE w:val="0"/>
        <w:autoSpaceDN w:val="0"/>
        <w:adjustRightInd w:val="0"/>
        <w:rPr>
          <w:sz w:val="22"/>
          <w:szCs w:val="20"/>
        </w:rPr>
      </w:pPr>
    </w:p>
    <w:p w14:paraId="23F093E0"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V.</w:t>
      </w:r>
    </w:p>
    <w:p w14:paraId="5F65CEFE" w14:textId="77777777" w:rsidR="00BE7C5D" w:rsidRPr="002411E4" w:rsidRDefault="00BE7C5D" w:rsidP="00BE7C5D">
      <w:pPr>
        <w:autoSpaceDE w:val="0"/>
        <w:autoSpaceDN w:val="0"/>
        <w:adjustRightInd w:val="0"/>
        <w:jc w:val="center"/>
        <w:rPr>
          <w:b/>
          <w:bCs/>
          <w:sz w:val="22"/>
          <w:szCs w:val="20"/>
        </w:rPr>
      </w:pPr>
      <w:r w:rsidRPr="002411E4">
        <w:rPr>
          <w:b/>
          <w:bCs/>
          <w:sz w:val="22"/>
          <w:szCs w:val="20"/>
        </w:rPr>
        <w:t>SMLUVNÍ POKUTA A ÚROKY Z</w:t>
      </w:r>
      <w:r w:rsidR="00904405" w:rsidRPr="002411E4">
        <w:rPr>
          <w:b/>
          <w:bCs/>
          <w:sz w:val="22"/>
          <w:szCs w:val="20"/>
        </w:rPr>
        <w:t> </w:t>
      </w:r>
      <w:r w:rsidRPr="002411E4">
        <w:rPr>
          <w:b/>
          <w:bCs/>
          <w:sz w:val="22"/>
          <w:szCs w:val="20"/>
        </w:rPr>
        <w:t>PRODLENÍ</w:t>
      </w:r>
    </w:p>
    <w:p w14:paraId="5FC2BF36" w14:textId="77777777" w:rsidR="00904405" w:rsidRPr="002411E4" w:rsidRDefault="00904405" w:rsidP="00BE7C5D">
      <w:pPr>
        <w:autoSpaceDE w:val="0"/>
        <w:autoSpaceDN w:val="0"/>
        <w:adjustRightInd w:val="0"/>
        <w:jc w:val="center"/>
        <w:rPr>
          <w:b/>
          <w:bCs/>
          <w:sz w:val="22"/>
          <w:szCs w:val="20"/>
        </w:rPr>
      </w:pPr>
    </w:p>
    <w:p w14:paraId="4D2E6BC2" w14:textId="77777777" w:rsidR="00BE7C5D" w:rsidRPr="002411E4" w:rsidRDefault="00BE7C5D" w:rsidP="002411E4">
      <w:pPr>
        <w:autoSpaceDE w:val="0"/>
        <w:autoSpaceDN w:val="0"/>
        <w:adjustRightInd w:val="0"/>
        <w:jc w:val="both"/>
        <w:rPr>
          <w:sz w:val="22"/>
          <w:szCs w:val="20"/>
        </w:rPr>
      </w:pPr>
      <w:r w:rsidRPr="002411E4">
        <w:rPr>
          <w:sz w:val="22"/>
          <w:szCs w:val="20"/>
        </w:rPr>
        <w:t>1. Nedodá-li dodavatel službu ani do 1 dne po uplynutí dodací lhůty, je odběratel oprávněn</w:t>
      </w:r>
    </w:p>
    <w:p w14:paraId="08E8D5F6" w14:textId="77777777" w:rsidR="00BE7C5D" w:rsidRPr="002411E4" w:rsidRDefault="00BE7C5D" w:rsidP="002411E4">
      <w:pPr>
        <w:autoSpaceDE w:val="0"/>
        <w:autoSpaceDN w:val="0"/>
        <w:adjustRightInd w:val="0"/>
        <w:jc w:val="both"/>
        <w:rPr>
          <w:sz w:val="22"/>
          <w:szCs w:val="20"/>
        </w:rPr>
      </w:pPr>
      <w:r w:rsidRPr="002411E4">
        <w:rPr>
          <w:sz w:val="22"/>
          <w:szCs w:val="20"/>
        </w:rPr>
        <w:t xml:space="preserve">požadovat smluvní pokutu ve výši </w:t>
      </w:r>
      <w:proofErr w:type="gramStart"/>
      <w:r w:rsidRPr="002411E4">
        <w:rPr>
          <w:sz w:val="22"/>
          <w:szCs w:val="20"/>
        </w:rPr>
        <w:t>0,05%</w:t>
      </w:r>
      <w:proofErr w:type="gramEnd"/>
      <w:r w:rsidRPr="002411E4">
        <w:rPr>
          <w:sz w:val="22"/>
          <w:szCs w:val="20"/>
        </w:rPr>
        <w:t xml:space="preserve"> z celkové ceny bez DPH za každý den prodlení.</w:t>
      </w:r>
    </w:p>
    <w:p w14:paraId="6764E1BB" w14:textId="77777777" w:rsidR="002411E4" w:rsidRPr="002411E4" w:rsidRDefault="00BE7C5D" w:rsidP="002411E4">
      <w:pPr>
        <w:autoSpaceDE w:val="0"/>
        <w:autoSpaceDN w:val="0"/>
        <w:adjustRightInd w:val="0"/>
        <w:jc w:val="both"/>
        <w:rPr>
          <w:sz w:val="22"/>
          <w:szCs w:val="20"/>
        </w:rPr>
      </w:pPr>
      <w:r w:rsidRPr="002411E4">
        <w:rPr>
          <w:sz w:val="22"/>
          <w:szCs w:val="20"/>
        </w:rPr>
        <w:t>Povinnost zaplatit uvedenou smluvní pokutu pak není dotčena ani případným odstoupením od</w:t>
      </w:r>
      <w:r w:rsidR="002411E4" w:rsidRPr="002411E4">
        <w:rPr>
          <w:sz w:val="22"/>
          <w:szCs w:val="20"/>
        </w:rPr>
        <w:t xml:space="preserve"> </w:t>
      </w:r>
      <w:r w:rsidRPr="002411E4">
        <w:rPr>
          <w:sz w:val="22"/>
          <w:szCs w:val="20"/>
        </w:rPr>
        <w:t xml:space="preserve">smlouvy. Stejnou pokutu zaplatí dodavatel také při nedodání náhradního plnění podle </w:t>
      </w:r>
    </w:p>
    <w:p w14:paraId="2434B8F3" w14:textId="77777777" w:rsidR="00BE7C5D" w:rsidRPr="002411E4" w:rsidRDefault="002411E4" w:rsidP="002411E4">
      <w:pPr>
        <w:autoSpaceDE w:val="0"/>
        <w:autoSpaceDN w:val="0"/>
        <w:adjustRightInd w:val="0"/>
        <w:rPr>
          <w:sz w:val="22"/>
          <w:szCs w:val="20"/>
        </w:rPr>
      </w:pPr>
      <w:r w:rsidRPr="002411E4">
        <w:rPr>
          <w:sz w:val="22"/>
          <w:szCs w:val="20"/>
        </w:rPr>
        <w:t>z</w:t>
      </w:r>
      <w:r w:rsidR="00BE7C5D" w:rsidRPr="002411E4">
        <w:rPr>
          <w:sz w:val="22"/>
          <w:szCs w:val="20"/>
        </w:rPr>
        <w:t>áručních</w:t>
      </w:r>
      <w:r w:rsidRPr="002411E4">
        <w:rPr>
          <w:sz w:val="22"/>
          <w:szCs w:val="20"/>
        </w:rPr>
        <w:t xml:space="preserve"> </w:t>
      </w:r>
      <w:r w:rsidR="00BE7C5D" w:rsidRPr="002411E4">
        <w:rPr>
          <w:sz w:val="22"/>
          <w:szCs w:val="20"/>
        </w:rPr>
        <w:t>podmínek do 3 dnů po vrácení vadného plnění.</w:t>
      </w:r>
      <w:r w:rsidR="00BE7C5D" w:rsidRPr="002411E4">
        <w:rPr>
          <w:sz w:val="22"/>
          <w:szCs w:val="20"/>
        </w:rPr>
        <w:br/>
      </w:r>
    </w:p>
    <w:p w14:paraId="15A7F8FA" w14:textId="77777777" w:rsidR="00BE7C5D" w:rsidRPr="002411E4" w:rsidRDefault="00BE7C5D" w:rsidP="002411E4">
      <w:pPr>
        <w:autoSpaceDE w:val="0"/>
        <w:autoSpaceDN w:val="0"/>
        <w:adjustRightInd w:val="0"/>
        <w:rPr>
          <w:sz w:val="22"/>
          <w:szCs w:val="20"/>
        </w:rPr>
      </w:pPr>
      <w:r w:rsidRPr="002411E4">
        <w:rPr>
          <w:sz w:val="22"/>
          <w:szCs w:val="20"/>
        </w:rPr>
        <w:t>2. Nezaplatí-li odběratel smluvní cenu včas, je povinen zaplatit dodavateli úrok z prodlení ve výši</w:t>
      </w:r>
      <w:r w:rsidR="002411E4" w:rsidRPr="002411E4">
        <w:rPr>
          <w:sz w:val="22"/>
          <w:szCs w:val="20"/>
        </w:rPr>
        <w:t xml:space="preserve"> </w:t>
      </w:r>
      <w:r w:rsidRPr="002411E4">
        <w:rPr>
          <w:sz w:val="22"/>
          <w:szCs w:val="20"/>
        </w:rPr>
        <w:t>0,05 % z celkové ceny bez DPH za každý den prodlení.</w:t>
      </w:r>
    </w:p>
    <w:p w14:paraId="68075939" w14:textId="77777777" w:rsidR="00BE7C5D" w:rsidRPr="002411E4" w:rsidRDefault="00BE7C5D" w:rsidP="00BE7C5D">
      <w:pPr>
        <w:autoSpaceDE w:val="0"/>
        <w:autoSpaceDN w:val="0"/>
        <w:adjustRightInd w:val="0"/>
        <w:rPr>
          <w:b/>
          <w:bCs/>
          <w:sz w:val="22"/>
          <w:szCs w:val="20"/>
        </w:rPr>
      </w:pPr>
    </w:p>
    <w:p w14:paraId="7CF6C7B4"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VI.</w:t>
      </w:r>
    </w:p>
    <w:p w14:paraId="22584917" w14:textId="77777777" w:rsidR="00BE7C5D" w:rsidRPr="002411E4" w:rsidRDefault="00BE7C5D" w:rsidP="00BE7C5D">
      <w:pPr>
        <w:autoSpaceDE w:val="0"/>
        <w:autoSpaceDN w:val="0"/>
        <w:adjustRightInd w:val="0"/>
        <w:jc w:val="center"/>
        <w:rPr>
          <w:b/>
          <w:bCs/>
          <w:sz w:val="22"/>
          <w:szCs w:val="20"/>
        </w:rPr>
      </w:pPr>
      <w:r w:rsidRPr="002411E4">
        <w:rPr>
          <w:b/>
          <w:bCs/>
          <w:sz w:val="22"/>
          <w:szCs w:val="20"/>
        </w:rPr>
        <w:t>POVINNOSTI DODAVATELE</w:t>
      </w:r>
    </w:p>
    <w:p w14:paraId="2FF8C535" w14:textId="77777777" w:rsidR="002411E4" w:rsidRPr="002411E4" w:rsidRDefault="002411E4" w:rsidP="00BE7C5D">
      <w:pPr>
        <w:autoSpaceDE w:val="0"/>
        <w:autoSpaceDN w:val="0"/>
        <w:adjustRightInd w:val="0"/>
        <w:jc w:val="center"/>
        <w:rPr>
          <w:b/>
          <w:bCs/>
          <w:sz w:val="22"/>
          <w:szCs w:val="20"/>
        </w:rPr>
      </w:pPr>
    </w:p>
    <w:p w14:paraId="75B25186" w14:textId="77777777" w:rsidR="00BE7C5D" w:rsidRPr="002411E4" w:rsidRDefault="00BE7C5D" w:rsidP="00BE7C5D">
      <w:pPr>
        <w:autoSpaceDE w:val="0"/>
        <w:autoSpaceDN w:val="0"/>
        <w:adjustRightInd w:val="0"/>
        <w:rPr>
          <w:sz w:val="22"/>
          <w:szCs w:val="20"/>
        </w:rPr>
      </w:pPr>
      <w:r w:rsidRPr="002411E4">
        <w:rPr>
          <w:sz w:val="22"/>
          <w:szCs w:val="20"/>
        </w:rPr>
        <w:t>1. Dodavatel potvrzuje, že faktura bude vystavena do 15 dnů od vzniku nároku na finanční plnění a</w:t>
      </w:r>
      <w:r w:rsidR="002411E4" w:rsidRPr="002411E4">
        <w:rPr>
          <w:sz w:val="22"/>
          <w:szCs w:val="20"/>
        </w:rPr>
        <w:t xml:space="preserve"> </w:t>
      </w:r>
      <w:r w:rsidRPr="002411E4">
        <w:rPr>
          <w:sz w:val="22"/>
          <w:szCs w:val="20"/>
        </w:rPr>
        <w:t>odeslána na adresu odběratele nejpozději do 7 dnů od jejího vystavení a bude obsahovat</w:t>
      </w:r>
      <w:r w:rsidR="002411E4" w:rsidRPr="002411E4">
        <w:rPr>
          <w:sz w:val="22"/>
          <w:szCs w:val="20"/>
        </w:rPr>
        <w:t xml:space="preserve"> </w:t>
      </w:r>
      <w:r w:rsidRPr="002411E4">
        <w:rPr>
          <w:sz w:val="22"/>
          <w:szCs w:val="20"/>
        </w:rPr>
        <w:t>náležitosti v rozsahu § 28 zákona o dani z přidané hodnoty č. 235/2004 Sb. ve znění pozdějších předpisů a dle zákona č. 563/1991 Sb., o účetnictví ve znění pozdějších předpisů.</w:t>
      </w:r>
      <w:r w:rsidRPr="002411E4">
        <w:rPr>
          <w:sz w:val="22"/>
          <w:szCs w:val="20"/>
        </w:rPr>
        <w:br/>
      </w:r>
    </w:p>
    <w:p w14:paraId="54EE88A0" w14:textId="77777777" w:rsidR="00BE7C5D" w:rsidRPr="002411E4" w:rsidRDefault="00BE7C5D" w:rsidP="00BE7C5D">
      <w:pPr>
        <w:autoSpaceDE w:val="0"/>
        <w:autoSpaceDN w:val="0"/>
        <w:adjustRightInd w:val="0"/>
        <w:rPr>
          <w:sz w:val="22"/>
          <w:szCs w:val="20"/>
        </w:rPr>
      </w:pPr>
      <w:r w:rsidRPr="002411E4">
        <w:rPr>
          <w:sz w:val="22"/>
          <w:szCs w:val="20"/>
        </w:rPr>
        <w:t>2. Dodavatel se zavazuje k tomu, že na dokladech nebo soupiskách prací budou podrobně rozepsány</w:t>
      </w:r>
      <w:r w:rsidR="002411E4" w:rsidRPr="002411E4">
        <w:rPr>
          <w:sz w:val="22"/>
          <w:szCs w:val="20"/>
        </w:rPr>
        <w:t xml:space="preserve"> </w:t>
      </w:r>
      <w:r w:rsidRPr="002411E4">
        <w:rPr>
          <w:sz w:val="22"/>
          <w:szCs w:val="20"/>
        </w:rPr>
        <w:t xml:space="preserve">jednotlivé fakturované položky, včetně jejich množství a ceny. </w:t>
      </w:r>
    </w:p>
    <w:p w14:paraId="5DFC4135" w14:textId="77777777" w:rsidR="002411E4" w:rsidRPr="002411E4" w:rsidRDefault="002411E4" w:rsidP="00BE7C5D">
      <w:pPr>
        <w:autoSpaceDE w:val="0"/>
        <w:autoSpaceDN w:val="0"/>
        <w:adjustRightInd w:val="0"/>
        <w:rPr>
          <w:sz w:val="22"/>
          <w:szCs w:val="20"/>
        </w:rPr>
      </w:pPr>
    </w:p>
    <w:p w14:paraId="315E7B5A"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VII.</w:t>
      </w:r>
    </w:p>
    <w:p w14:paraId="10AEF128" w14:textId="77777777" w:rsidR="00BE7C5D" w:rsidRPr="002411E4" w:rsidRDefault="00BE7C5D" w:rsidP="00BE7C5D">
      <w:pPr>
        <w:autoSpaceDE w:val="0"/>
        <w:autoSpaceDN w:val="0"/>
        <w:adjustRightInd w:val="0"/>
        <w:jc w:val="center"/>
        <w:rPr>
          <w:b/>
          <w:bCs/>
          <w:sz w:val="22"/>
          <w:szCs w:val="20"/>
        </w:rPr>
      </w:pPr>
      <w:r w:rsidRPr="002411E4">
        <w:rPr>
          <w:b/>
          <w:bCs/>
          <w:sz w:val="22"/>
          <w:szCs w:val="20"/>
        </w:rPr>
        <w:t>POVINNOSTI ODBĚRATELE</w:t>
      </w:r>
    </w:p>
    <w:p w14:paraId="22664D9F" w14:textId="77777777" w:rsidR="002411E4" w:rsidRPr="002411E4" w:rsidRDefault="002411E4" w:rsidP="00BE7C5D">
      <w:pPr>
        <w:autoSpaceDE w:val="0"/>
        <w:autoSpaceDN w:val="0"/>
        <w:adjustRightInd w:val="0"/>
        <w:jc w:val="center"/>
        <w:rPr>
          <w:b/>
          <w:bCs/>
          <w:sz w:val="22"/>
          <w:szCs w:val="20"/>
        </w:rPr>
      </w:pPr>
    </w:p>
    <w:p w14:paraId="49BC882E" w14:textId="77777777" w:rsidR="00BE7C5D" w:rsidRPr="002411E4" w:rsidRDefault="00BE7C5D" w:rsidP="00BE7C5D">
      <w:pPr>
        <w:autoSpaceDE w:val="0"/>
        <w:autoSpaceDN w:val="0"/>
        <w:adjustRightInd w:val="0"/>
        <w:rPr>
          <w:sz w:val="22"/>
          <w:szCs w:val="20"/>
        </w:rPr>
      </w:pPr>
      <w:r w:rsidRPr="002411E4">
        <w:rPr>
          <w:sz w:val="22"/>
          <w:szCs w:val="20"/>
        </w:rPr>
        <w:t>1. Odběratel je povinen zaplatit dodavateli kupní cenu způsobem uvedeným v čl. II této smlouvy.</w:t>
      </w:r>
      <w:r w:rsidRPr="002411E4">
        <w:rPr>
          <w:sz w:val="22"/>
          <w:szCs w:val="20"/>
        </w:rPr>
        <w:br/>
      </w:r>
    </w:p>
    <w:p w14:paraId="60C1281F" w14:textId="77777777" w:rsidR="00BE7C5D" w:rsidRPr="002411E4" w:rsidRDefault="00BE7C5D" w:rsidP="00BE7C5D">
      <w:pPr>
        <w:autoSpaceDE w:val="0"/>
        <w:autoSpaceDN w:val="0"/>
        <w:adjustRightInd w:val="0"/>
        <w:rPr>
          <w:sz w:val="22"/>
          <w:szCs w:val="20"/>
        </w:rPr>
      </w:pPr>
      <w:r w:rsidRPr="002411E4">
        <w:rPr>
          <w:sz w:val="22"/>
          <w:szCs w:val="20"/>
        </w:rPr>
        <w:t>2. Odběratel je povinen převzít včas oznámenou, bezvadnou a kompletní nebo dílčí dodávku v</w:t>
      </w:r>
      <w:r w:rsidR="002411E4" w:rsidRPr="002411E4">
        <w:rPr>
          <w:sz w:val="22"/>
          <w:szCs w:val="20"/>
        </w:rPr>
        <w:t xml:space="preserve"> </w:t>
      </w:r>
      <w:r w:rsidRPr="002411E4">
        <w:rPr>
          <w:sz w:val="22"/>
          <w:szCs w:val="20"/>
        </w:rPr>
        <w:t>termínu stanoveném dodavatelem, nejpozději však do termínu stanoveného v čl. III této smlouvy.</w:t>
      </w:r>
      <w:r w:rsidRPr="002411E4">
        <w:rPr>
          <w:sz w:val="22"/>
          <w:szCs w:val="20"/>
        </w:rPr>
        <w:br/>
      </w:r>
    </w:p>
    <w:p w14:paraId="6D2D1E2D" w14:textId="77777777" w:rsidR="00BE7C5D" w:rsidRPr="002411E4" w:rsidRDefault="00BE7C5D" w:rsidP="00BE7C5D">
      <w:pPr>
        <w:autoSpaceDE w:val="0"/>
        <w:autoSpaceDN w:val="0"/>
        <w:adjustRightInd w:val="0"/>
        <w:rPr>
          <w:sz w:val="22"/>
          <w:szCs w:val="20"/>
        </w:rPr>
      </w:pPr>
      <w:r w:rsidRPr="002411E4">
        <w:rPr>
          <w:sz w:val="22"/>
          <w:szCs w:val="20"/>
        </w:rPr>
        <w:t>3. Převzetí dodávky služby potvrdí odběratel na dodacím listě, kde je povinen uvést:</w:t>
      </w:r>
    </w:p>
    <w:p w14:paraId="76EB9A48" w14:textId="77777777" w:rsidR="00BE7C5D" w:rsidRPr="002411E4" w:rsidRDefault="00BE7C5D" w:rsidP="00BE7C5D">
      <w:pPr>
        <w:autoSpaceDE w:val="0"/>
        <w:autoSpaceDN w:val="0"/>
        <w:adjustRightInd w:val="0"/>
        <w:ind w:left="708"/>
        <w:rPr>
          <w:sz w:val="22"/>
          <w:szCs w:val="20"/>
        </w:rPr>
      </w:pPr>
      <w:r w:rsidRPr="002411E4">
        <w:rPr>
          <w:sz w:val="22"/>
          <w:szCs w:val="20"/>
        </w:rPr>
        <w:lastRenderedPageBreak/>
        <w:t>- čitelně jméno přebírajícího</w:t>
      </w:r>
    </w:p>
    <w:p w14:paraId="478AB8C3" w14:textId="77777777" w:rsidR="00BE7C5D" w:rsidRPr="002411E4" w:rsidRDefault="00BE7C5D" w:rsidP="00BE7C5D">
      <w:pPr>
        <w:autoSpaceDE w:val="0"/>
        <w:autoSpaceDN w:val="0"/>
        <w:adjustRightInd w:val="0"/>
        <w:ind w:left="708"/>
        <w:rPr>
          <w:sz w:val="22"/>
          <w:szCs w:val="20"/>
        </w:rPr>
      </w:pPr>
      <w:r w:rsidRPr="002411E4">
        <w:rPr>
          <w:sz w:val="22"/>
          <w:szCs w:val="20"/>
        </w:rPr>
        <w:t>- podpis přebírajícího.</w:t>
      </w:r>
      <w:r w:rsidRPr="002411E4">
        <w:rPr>
          <w:sz w:val="22"/>
          <w:szCs w:val="20"/>
        </w:rPr>
        <w:br/>
      </w:r>
    </w:p>
    <w:p w14:paraId="2FDEED61" w14:textId="77777777" w:rsidR="00BE7C5D" w:rsidRPr="002411E4" w:rsidRDefault="00BE7C5D" w:rsidP="00BE7C5D">
      <w:pPr>
        <w:autoSpaceDE w:val="0"/>
        <w:autoSpaceDN w:val="0"/>
        <w:adjustRightInd w:val="0"/>
        <w:rPr>
          <w:sz w:val="22"/>
          <w:szCs w:val="20"/>
        </w:rPr>
      </w:pPr>
      <w:r w:rsidRPr="002411E4">
        <w:rPr>
          <w:sz w:val="22"/>
          <w:szCs w:val="20"/>
        </w:rPr>
        <w:t>4. Okamžikem převzetí dodávky služby nebo její dílčí části přechází na odběratele nebezpečí škody na</w:t>
      </w:r>
      <w:r w:rsidR="002411E4" w:rsidRPr="002411E4">
        <w:rPr>
          <w:sz w:val="22"/>
          <w:szCs w:val="20"/>
        </w:rPr>
        <w:t xml:space="preserve"> </w:t>
      </w:r>
      <w:r w:rsidRPr="002411E4">
        <w:rPr>
          <w:sz w:val="22"/>
          <w:szCs w:val="20"/>
        </w:rPr>
        <w:t>převzaté dodávce plnění.</w:t>
      </w:r>
      <w:r w:rsidRPr="002411E4">
        <w:rPr>
          <w:sz w:val="22"/>
          <w:szCs w:val="20"/>
        </w:rPr>
        <w:br/>
      </w:r>
    </w:p>
    <w:p w14:paraId="1645623B" w14:textId="77777777" w:rsidR="00BE7C5D" w:rsidRPr="002411E4" w:rsidRDefault="00BE7C5D" w:rsidP="00BE7C5D">
      <w:pPr>
        <w:autoSpaceDE w:val="0"/>
        <w:autoSpaceDN w:val="0"/>
        <w:adjustRightInd w:val="0"/>
        <w:rPr>
          <w:sz w:val="22"/>
          <w:szCs w:val="20"/>
        </w:rPr>
      </w:pPr>
      <w:r w:rsidRPr="002411E4">
        <w:rPr>
          <w:sz w:val="22"/>
          <w:szCs w:val="20"/>
        </w:rPr>
        <w:t>5. Odběratel je povinen převzít dokumentaci spolu s dodávkou plnění. Ode dne převzetí je tento povinen</w:t>
      </w:r>
      <w:r w:rsidR="002411E4" w:rsidRPr="002411E4">
        <w:rPr>
          <w:sz w:val="22"/>
          <w:szCs w:val="20"/>
        </w:rPr>
        <w:t xml:space="preserve"> </w:t>
      </w:r>
      <w:r w:rsidRPr="002411E4">
        <w:rPr>
          <w:sz w:val="22"/>
          <w:szCs w:val="20"/>
        </w:rPr>
        <w:t>předmět plnění pojistit na svůj účet.</w:t>
      </w:r>
      <w:r w:rsidRPr="002411E4">
        <w:rPr>
          <w:sz w:val="22"/>
          <w:szCs w:val="20"/>
        </w:rPr>
        <w:br/>
      </w:r>
    </w:p>
    <w:p w14:paraId="7ED6298D" w14:textId="77777777" w:rsidR="00BE7C5D" w:rsidRPr="002411E4" w:rsidRDefault="00BE7C5D" w:rsidP="002411E4">
      <w:pPr>
        <w:autoSpaceDE w:val="0"/>
        <w:autoSpaceDN w:val="0"/>
        <w:adjustRightInd w:val="0"/>
        <w:jc w:val="both"/>
        <w:rPr>
          <w:sz w:val="22"/>
          <w:szCs w:val="20"/>
        </w:rPr>
      </w:pPr>
      <w:r w:rsidRPr="002411E4">
        <w:rPr>
          <w:sz w:val="22"/>
          <w:szCs w:val="20"/>
        </w:rPr>
        <w:t>6. Odběratel je povinen bez prodlení oznámit dodavateli jakékoliv změny týkající se jeho platného bankovního spojení a vzniku platební neschopnosti. V případě vzniku platební neschopnosti stávají se pohledávky dodavatele vůči odběrateli ihned splatnými. Dodavatel může v takovém případě žádat okamžitě o vrácení dosud nezaplaceného plnění. Takovéto navrácení části plnění není odstoupením od smlouvy.</w:t>
      </w:r>
    </w:p>
    <w:p w14:paraId="7905084C" w14:textId="77777777" w:rsidR="00BE7C5D" w:rsidRPr="002411E4" w:rsidRDefault="00BE7C5D" w:rsidP="00BE7C5D">
      <w:pPr>
        <w:autoSpaceDE w:val="0"/>
        <w:autoSpaceDN w:val="0"/>
        <w:adjustRightInd w:val="0"/>
        <w:jc w:val="center"/>
        <w:rPr>
          <w:b/>
          <w:bCs/>
          <w:sz w:val="22"/>
          <w:szCs w:val="20"/>
        </w:rPr>
      </w:pPr>
    </w:p>
    <w:p w14:paraId="511C3209" w14:textId="77777777" w:rsidR="00BE7C5D" w:rsidRPr="002411E4" w:rsidRDefault="00BE7C5D" w:rsidP="00BE7C5D">
      <w:pPr>
        <w:autoSpaceDE w:val="0"/>
        <w:autoSpaceDN w:val="0"/>
        <w:adjustRightInd w:val="0"/>
        <w:jc w:val="center"/>
        <w:rPr>
          <w:b/>
          <w:bCs/>
          <w:sz w:val="22"/>
          <w:szCs w:val="20"/>
        </w:rPr>
      </w:pPr>
      <w:r w:rsidRPr="002411E4">
        <w:rPr>
          <w:b/>
          <w:bCs/>
          <w:sz w:val="22"/>
          <w:szCs w:val="20"/>
        </w:rPr>
        <w:t>Článek VIII.</w:t>
      </w:r>
    </w:p>
    <w:p w14:paraId="41B868CC" w14:textId="77777777" w:rsidR="00BE7C5D" w:rsidRPr="002411E4" w:rsidRDefault="00BE7C5D" w:rsidP="00BE7C5D">
      <w:pPr>
        <w:autoSpaceDE w:val="0"/>
        <w:autoSpaceDN w:val="0"/>
        <w:adjustRightInd w:val="0"/>
        <w:jc w:val="center"/>
        <w:rPr>
          <w:b/>
          <w:bCs/>
          <w:sz w:val="22"/>
          <w:szCs w:val="20"/>
        </w:rPr>
      </w:pPr>
      <w:r w:rsidRPr="002411E4">
        <w:rPr>
          <w:b/>
          <w:bCs/>
          <w:sz w:val="22"/>
          <w:szCs w:val="20"/>
        </w:rPr>
        <w:t>ZÁVĚREČNÁ USTANOVENÍ</w:t>
      </w:r>
    </w:p>
    <w:p w14:paraId="5A9938AB" w14:textId="77777777" w:rsidR="002411E4" w:rsidRPr="002411E4" w:rsidRDefault="002411E4" w:rsidP="00BE7C5D">
      <w:pPr>
        <w:autoSpaceDE w:val="0"/>
        <w:autoSpaceDN w:val="0"/>
        <w:adjustRightInd w:val="0"/>
        <w:jc w:val="center"/>
        <w:rPr>
          <w:b/>
          <w:bCs/>
          <w:sz w:val="22"/>
          <w:szCs w:val="20"/>
        </w:rPr>
      </w:pPr>
    </w:p>
    <w:p w14:paraId="431FDACD" w14:textId="77777777" w:rsidR="00BE7C5D" w:rsidRPr="002411E4" w:rsidRDefault="00BE7C5D" w:rsidP="00BE7C5D">
      <w:pPr>
        <w:autoSpaceDE w:val="0"/>
        <w:autoSpaceDN w:val="0"/>
        <w:adjustRightInd w:val="0"/>
        <w:rPr>
          <w:sz w:val="22"/>
          <w:szCs w:val="20"/>
        </w:rPr>
      </w:pPr>
      <w:r w:rsidRPr="002411E4">
        <w:rPr>
          <w:sz w:val="22"/>
          <w:szCs w:val="20"/>
        </w:rPr>
        <w:t>1. Tato smlouva je vyhotovena ve 3 stejnopisech, které mají platnost a závaznost originálu.</w:t>
      </w:r>
    </w:p>
    <w:p w14:paraId="3819CCC8" w14:textId="77777777" w:rsidR="00BE7C5D" w:rsidRPr="002411E4" w:rsidRDefault="00BE7C5D" w:rsidP="00BE7C5D">
      <w:pPr>
        <w:autoSpaceDE w:val="0"/>
        <w:autoSpaceDN w:val="0"/>
        <w:adjustRightInd w:val="0"/>
        <w:rPr>
          <w:sz w:val="22"/>
          <w:szCs w:val="20"/>
        </w:rPr>
      </w:pPr>
      <w:r w:rsidRPr="002411E4">
        <w:rPr>
          <w:sz w:val="22"/>
          <w:szCs w:val="20"/>
        </w:rPr>
        <w:t>Dodavatel obdrží 1 vyhotovení a 2 vyhotovení obdrží odběratel.</w:t>
      </w:r>
      <w:r w:rsidRPr="002411E4">
        <w:rPr>
          <w:sz w:val="22"/>
          <w:szCs w:val="20"/>
        </w:rPr>
        <w:br/>
      </w:r>
    </w:p>
    <w:p w14:paraId="50D1D41F" w14:textId="77777777" w:rsidR="00BE7C5D" w:rsidRPr="002411E4" w:rsidRDefault="00BE7C5D" w:rsidP="00BE7C5D">
      <w:pPr>
        <w:autoSpaceDE w:val="0"/>
        <w:autoSpaceDN w:val="0"/>
        <w:adjustRightInd w:val="0"/>
        <w:rPr>
          <w:sz w:val="22"/>
          <w:szCs w:val="20"/>
        </w:rPr>
      </w:pPr>
      <w:r w:rsidRPr="002411E4">
        <w:rPr>
          <w:sz w:val="22"/>
          <w:szCs w:val="20"/>
        </w:rPr>
        <w:t>2. Nedílnou součástí této smlouvy je její příloha č. 1 – Podrobná cenová nabídka včetně technické specifikace plnění předmětu smlouvy.</w:t>
      </w:r>
      <w:r w:rsidRPr="002411E4">
        <w:rPr>
          <w:sz w:val="22"/>
          <w:szCs w:val="20"/>
        </w:rPr>
        <w:br/>
      </w:r>
    </w:p>
    <w:p w14:paraId="1CC37D55" w14:textId="77777777" w:rsidR="00BE7C5D" w:rsidRPr="002411E4" w:rsidRDefault="00BE7C5D" w:rsidP="002411E4">
      <w:pPr>
        <w:autoSpaceDE w:val="0"/>
        <w:autoSpaceDN w:val="0"/>
        <w:adjustRightInd w:val="0"/>
        <w:jc w:val="both"/>
        <w:rPr>
          <w:sz w:val="22"/>
          <w:szCs w:val="20"/>
        </w:rPr>
      </w:pPr>
      <w:r w:rsidRPr="002411E4">
        <w:rPr>
          <w:sz w:val="22"/>
          <w:szCs w:val="20"/>
        </w:rPr>
        <w:t>3. Smluvní strany prohlašují, že souhlasí s textem této smlouvy a že ji uzavřely na základě svobodné</w:t>
      </w:r>
      <w:r w:rsidR="002411E4" w:rsidRPr="002411E4">
        <w:rPr>
          <w:sz w:val="22"/>
          <w:szCs w:val="20"/>
        </w:rPr>
        <w:t xml:space="preserve"> </w:t>
      </w:r>
      <w:r w:rsidRPr="002411E4">
        <w:rPr>
          <w:sz w:val="22"/>
          <w:szCs w:val="20"/>
        </w:rPr>
        <w:t>vůle. Smluvní strany se dohodly, že není-li uvedeno v této smlouvě konkrétně jinak, řídí se závazkový vztah založený touto smlouvou příslušnými ustanoveními zákona č. 89/2012 Sb., občanský zákoník, ve znění pozdějších předpisů a dalšími obecně platnými právními předpisy.</w:t>
      </w:r>
    </w:p>
    <w:p w14:paraId="12ABF814" w14:textId="77777777" w:rsidR="00BE7C5D" w:rsidRPr="002411E4" w:rsidRDefault="00BE7C5D" w:rsidP="00BE7C5D">
      <w:pPr>
        <w:autoSpaceDE w:val="0"/>
        <w:autoSpaceDN w:val="0"/>
        <w:adjustRightInd w:val="0"/>
        <w:rPr>
          <w:sz w:val="22"/>
          <w:szCs w:val="20"/>
        </w:rPr>
      </w:pPr>
    </w:p>
    <w:p w14:paraId="6A58D4B4" w14:textId="77777777" w:rsidR="00BE7C5D" w:rsidRPr="002411E4" w:rsidRDefault="00BE7C5D" w:rsidP="002411E4">
      <w:pPr>
        <w:autoSpaceDE w:val="0"/>
        <w:autoSpaceDN w:val="0"/>
        <w:adjustRightInd w:val="0"/>
        <w:jc w:val="both"/>
        <w:rPr>
          <w:sz w:val="22"/>
          <w:szCs w:val="20"/>
        </w:rPr>
      </w:pPr>
      <w:r w:rsidRPr="002411E4">
        <w:rPr>
          <w:sz w:val="22"/>
          <w:szCs w:val="20"/>
        </w:rPr>
        <w:t>4. Smluvní strany se dohodly, že zveřejnění této smlouvy prostřednictvím registru smluv dle zákona č. 340/2015 Sb., o zvláštních podmínkách účinnosti některých smluv, uveřejňování těchto smluv a o registru smluv (zákon o registru smluv), provede odběratel ve lhůtě dle zákona č. 340/2015 Sb., v platném znění. Smluvní strany souhlasí se zveřejněním této smlouvy v registru smluv, v plném znění, zejména pak prohlašují, že žádná část smlouvy ani její přílohy, nenaplňují znaky obchodního tajemství ve smyslu § 504 zákona č. 89/2012 Sb.</w:t>
      </w:r>
    </w:p>
    <w:p w14:paraId="6CE4FB7E" w14:textId="77777777" w:rsidR="00BE7C5D" w:rsidRPr="002411E4" w:rsidRDefault="00BE7C5D" w:rsidP="00BE7C5D">
      <w:pPr>
        <w:autoSpaceDE w:val="0"/>
        <w:autoSpaceDN w:val="0"/>
        <w:adjustRightInd w:val="0"/>
        <w:rPr>
          <w:sz w:val="22"/>
          <w:szCs w:val="20"/>
        </w:rPr>
      </w:pPr>
    </w:p>
    <w:p w14:paraId="27910583" w14:textId="77777777" w:rsidR="00BE7C5D" w:rsidRPr="002411E4" w:rsidRDefault="00BE7C5D" w:rsidP="002411E4">
      <w:pPr>
        <w:autoSpaceDE w:val="0"/>
        <w:autoSpaceDN w:val="0"/>
        <w:adjustRightInd w:val="0"/>
        <w:jc w:val="both"/>
        <w:rPr>
          <w:sz w:val="22"/>
          <w:szCs w:val="20"/>
        </w:rPr>
      </w:pPr>
      <w:r w:rsidRPr="002411E4">
        <w:rPr>
          <w:sz w:val="22"/>
          <w:szCs w:val="20"/>
        </w:rPr>
        <w:t>5. Tato smlouva nabývá platnosti dnem podpisu oprávněných zástupců smluvních stran a účinnosti jejím uveřejněním v Registru smluv podle zákona č. 340/2015 Sb.</w:t>
      </w:r>
      <w:r w:rsidR="002411E4" w:rsidRPr="002411E4">
        <w:rPr>
          <w:sz w:val="22"/>
          <w:szCs w:val="20"/>
        </w:rPr>
        <w:t xml:space="preserve"> Zveřejnění provede odběratel.</w:t>
      </w:r>
    </w:p>
    <w:p w14:paraId="018D4C6F" w14:textId="77777777" w:rsidR="00BE7C5D" w:rsidRPr="002411E4" w:rsidRDefault="00BE7C5D" w:rsidP="002411E4">
      <w:pPr>
        <w:autoSpaceDE w:val="0"/>
        <w:autoSpaceDN w:val="0"/>
        <w:adjustRightInd w:val="0"/>
        <w:jc w:val="both"/>
        <w:rPr>
          <w:sz w:val="22"/>
          <w:szCs w:val="20"/>
        </w:rPr>
      </w:pPr>
    </w:p>
    <w:p w14:paraId="24B9E9A3" w14:textId="77777777" w:rsidR="00BE7C5D" w:rsidRPr="002411E4" w:rsidRDefault="00BE7C5D" w:rsidP="00BE7C5D">
      <w:pPr>
        <w:autoSpaceDE w:val="0"/>
        <w:autoSpaceDN w:val="0"/>
        <w:adjustRightInd w:val="0"/>
        <w:rPr>
          <w:sz w:val="22"/>
          <w:szCs w:val="20"/>
        </w:rPr>
      </w:pPr>
    </w:p>
    <w:p w14:paraId="0B44C53F" w14:textId="77777777" w:rsidR="00BE7C5D" w:rsidRPr="002411E4" w:rsidRDefault="00BE7C5D" w:rsidP="00BE7C5D">
      <w:pPr>
        <w:autoSpaceDE w:val="0"/>
        <w:autoSpaceDN w:val="0"/>
        <w:adjustRightInd w:val="0"/>
        <w:rPr>
          <w:sz w:val="22"/>
          <w:szCs w:val="20"/>
        </w:rPr>
      </w:pPr>
      <w:r w:rsidRPr="002411E4">
        <w:rPr>
          <w:sz w:val="22"/>
          <w:szCs w:val="20"/>
        </w:rPr>
        <w:t xml:space="preserve">Ve </w:t>
      </w:r>
      <w:proofErr w:type="spellStart"/>
      <w:r w:rsidRPr="002411E4">
        <w:rPr>
          <w:sz w:val="22"/>
          <w:szCs w:val="20"/>
        </w:rPr>
        <w:t>V</w:t>
      </w:r>
      <w:r w:rsidR="002411E4" w:rsidRPr="002411E4">
        <w:rPr>
          <w:sz w:val="22"/>
          <w:szCs w:val="20"/>
        </w:rPr>
        <w:t>Izovicích</w:t>
      </w:r>
      <w:proofErr w:type="spellEnd"/>
      <w:r w:rsidRPr="002411E4">
        <w:rPr>
          <w:sz w:val="22"/>
          <w:szCs w:val="20"/>
        </w:rPr>
        <w:t xml:space="preserve"> dne ……………………</w:t>
      </w:r>
      <w:r w:rsidRPr="002411E4">
        <w:rPr>
          <w:sz w:val="22"/>
          <w:szCs w:val="20"/>
        </w:rPr>
        <w:tab/>
        <w:t>V…………………………. dne …………………</w:t>
      </w:r>
    </w:p>
    <w:p w14:paraId="684FB53F" w14:textId="77777777" w:rsidR="00BE7C5D" w:rsidRDefault="00BE7C5D" w:rsidP="00BE7C5D">
      <w:pPr>
        <w:autoSpaceDE w:val="0"/>
        <w:autoSpaceDN w:val="0"/>
        <w:adjustRightInd w:val="0"/>
        <w:rPr>
          <w:sz w:val="22"/>
          <w:szCs w:val="20"/>
        </w:rPr>
      </w:pPr>
    </w:p>
    <w:p w14:paraId="54E932A6" w14:textId="77777777" w:rsidR="0055787D" w:rsidRDefault="0055787D" w:rsidP="00BE7C5D">
      <w:pPr>
        <w:autoSpaceDE w:val="0"/>
        <w:autoSpaceDN w:val="0"/>
        <w:adjustRightInd w:val="0"/>
        <w:rPr>
          <w:sz w:val="22"/>
          <w:szCs w:val="20"/>
        </w:rPr>
      </w:pPr>
    </w:p>
    <w:p w14:paraId="1148FD19" w14:textId="77777777" w:rsidR="0055787D" w:rsidRDefault="0055787D" w:rsidP="00BE7C5D">
      <w:pPr>
        <w:autoSpaceDE w:val="0"/>
        <w:autoSpaceDN w:val="0"/>
        <w:adjustRightInd w:val="0"/>
        <w:rPr>
          <w:sz w:val="22"/>
          <w:szCs w:val="20"/>
        </w:rPr>
      </w:pPr>
    </w:p>
    <w:p w14:paraId="3822660C" w14:textId="77777777" w:rsidR="00BE7C5D" w:rsidRPr="002411E4" w:rsidRDefault="0055787D" w:rsidP="00BE7C5D">
      <w:pPr>
        <w:autoSpaceDE w:val="0"/>
        <w:autoSpaceDN w:val="0"/>
        <w:adjustRightInd w:val="0"/>
        <w:rPr>
          <w:sz w:val="22"/>
          <w:szCs w:val="20"/>
        </w:rPr>
      </w:pPr>
      <w:r>
        <w:rPr>
          <w:sz w:val="22"/>
          <w:szCs w:val="20"/>
        </w:rPr>
        <w:t xml:space="preserve">  </w:t>
      </w:r>
      <w:r w:rsidR="00BE7C5D" w:rsidRPr="002411E4">
        <w:rPr>
          <w:sz w:val="22"/>
          <w:szCs w:val="20"/>
        </w:rPr>
        <w:t>za odběratele</w:t>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Pr>
          <w:sz w:val="22"/>
          <w:szCs w:val="20"/>
        </w:rPr>
        <w:tab/>
      </w:r>
      <w:r w:rsidR="00BE7C5D" w:rsidRPr="002411E4">
        <w:rPr>
          <w:sz w:val="22"/>
          <w:szCs w:val="20"/>
        </w:rPr>
        <w:t>za dodavatele</w:t>
      </w:r>
    </w:p>
    <w:p w14:paraId="1AB1BC85" w14:textId="77777777" w:rsidR="00BE7C5D" w:rsidRPr="002411E4" w:rsidRDefault="002411E4" w:rsidP="00BE7C5D">
      <w:pPr>
        <w:autoSpaceDE w:val="0"/>
        <w:autoSpaceDN w:val="0"/>
        <w:adjustRightInd w:val="0"/>
        <w:rPr>
          <w:sz w:val="22"/>
          <w:szCs w:val="20"/>
        </w:rPr>
      </w:pPr>
      <w:r w:rsidRPr="002411E4">
        <w:rPr>
          <w:sz w:val="22"/>
          <w:szCs w:val="20"/>
        </w:rPr>
        <w:t>Mgr. Eva Solnařová</w:t>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p>
    <w:p w14:paraId="2F99EBD8" w14:textId="77777777" w:rsidR="00BE7C5D" w:rsidRPr="002411E4" w:rsidRDefault="002411E4" w:rsidP="00BE7C5D">
      <w:pPr>
        <w:autoSpaceDE w:val="0"/>
        <w:autoSpaceDN w:val="0"/>
        <w:adjustRightInd w:val="0"/>
        <w:rPr>
          <w:sz w:val="22"/>
          <w:szCs w:val="20"/>
        </w:rPr>
      </w:pPr>
      <w:r w:rsidRPr="002411E4">
        <w:rPr>
          <w:sz w:val="22"/>
          <w:szCs w:val="20"/>
        </w:rPr>
        <w:t xml:space="preserve">  </w:t>
      </w:r>
      <w:r w:rsidR="00BE7C5D" w:rsidRPr="002411E4">
        <w:rPr>
          <w:sz w:val="22"/>
          <w:szCs w:val="20"/>
        </w:rPr>
        <w:t>ředitel</w:t>
      </w:r>
      <w:r w:rsidRPr="002411E4">
        <w:rPr>
          <w:sz w:val="22"/>
          <w:szCs w:val="20"/>
        </w:rPr>
        <w:t>ka</w:t>
      </w:r>
      <w:r w:rsidR="00BE7C5D" w:rsidRPr="002411E4">
        <w:rPr>
          <w:sz w:val="22"/>
          <w:szCs w:val="20"/>
        </w:rPr>
        <w:t xml:space="preserve"> školy</w:t>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r w:rsidR="00BE7C5D" w:rsidRPr="002411E4">
        <w:rPr>
          <w:sz w:val="22"/>
          <w:szCs w:val="20"/>
        </w:rPr>
        <w:tab/>
      </w:r>
    </w:p>
    <w:p w14:paraId="3EF999C8" w14:textId="77777777" w:rsidR="00BE7C5D" w:rsidRPr="002411E4" w:rsidRDefault="00BE7C5D" w:rsidP="00BE7C5D">
      <w:pPr>
        <w:autoSpaceDE w:val="0"/>
        <w:autoSpaceDN w:val="0"/>
        <w:adjustRightInd w:val="0"/>
        <w:rPr>
          <w:sz w:val="22"/>
          <w:szCs w:val="20"/>
        </w:rPr>
      </w:pPr>
    </w:p>
    <w:p w14:paraId="088D5F1B" w14:textId="77777777" w:rsidR="00BE7C5D" w:rsidRPr="002411E4" w:rsidRDefault="00BE7C5D" w:rsidP="00BE7C5D">
      <w:pPr>
        <w:autoSpaceDE w:val="0"/>
        <w:autoSpaceDN w:val="0"/>
        <w:adjustRightInd w:val="0"/>
        <w:rPr>
          <w:sz w:val="20"/>
          <w:szCs w:val="20"/>
        </w:rPr>
      </w:pPr>
      <w:r w:rsidRPr="002411E4">
        <w:rPr>
          <w:sz w:val="22"/>
          <w:szCs w:val="20"/>
        </w:rPr>
        <w:t xml:space="preserve">Příloha č. 1: Podrobná cenová nabídka včetně technické specifikace plnění předmětu smlouvy </w:t>
      </w:r>
    </w:p>
    <w:p w14:paraId="66363ED5" w14:textId="77777777" w:rsidR="002852AD" w:rsidRPr="002411E4" w:rsidRDefault="00BE7C5D" w:rsidP="0055787D">
      <w:pPr>
        <w:autoSpaceDE w:val="0"/>
        <w:autoSpaceDN w:val="0"/>
        <w:adjustRightInd w:val="0"/>
      </w:pPr>
      <w:bookmarkStart w:id="0" w:name="_GoBack"/>
      <w:bookmarkEnd w:id="0"/>
      <w:r w:rsidRPr="002411E4">
        <w:rPr>
          <w:b/>
          <w:sz w:val="20"/>
          <w:szCs w:val="20"/>
          <w:highlight w:val="lightGray"/>
        </w:rPr>
        <w:t>Pozn. pro uchazeče</w:t>
      </w:r>
      <w:r w:rsidRPr="002411E4">
        <w:rPr>
          <w:sz w:val="20"/>
          <w:szCs w:val="20"/>
          <w:highlight w:val="lightGray"/>
        </w:rPr>
        <w:t>. Do přílohy smlouvy doplní uchazeč podrobnou cenovou nabídku jednotlivých položek plnění, včetně technické specifikace. Technická specifikace musí minimálně obsahovat požadavky zadavatele uvedené v bodu 2 výzvy k podání nabídky</w:t>
      </w:r>
      <w:r w:rsidRPr="002411E4">
        <w:rPr>
          <w:sz w:val="20"/>
          <w:szCs w:val="20"/>
        </w:rPr>
        <w:t xml:space="preserve"> </w:t>
      </w:r>
    </w:p>
    <w:sectPr w:rsidR="002852AD" w:rsidRPr="002411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C5D"/>
    <w:rsid w:val="002411E4"/>
    <w:rsid w:val="002852AD"/>
    <w:rsid w:val="00341361"/>
    <w:rsid w:val="0055787D"/>
    <w:rsid w:val="00904405"/>
    <w:rsid w:val="00BE7C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51FFF"/>
  <w15:chartTrackingRefBased/>
  <w15:docId w15:val="{AC60220E-021C-4B1A-AD70-0A977FE6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E7C5D"/>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413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361"/>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65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5C708B248421B40BDE7E2A696862309" ma:contentTypeVersion="11" ma:contentTypeDescription="Vytvoří nový dokument" ma:contentTypeScope="" ma:versionID="c5a4e0f7921480128c46b3ace5560ba3">
  <xsd:schema xmlns:xsd="http://www.w3.org/2001/XMLSchema" xmlns:xs="http://www.w3.org/2001/XMLSchema" xmlns:p="http://schemas.microsoft.com/office/2006/metadata/properties" xmlns:ns3="ffbb19cd-656d-40b1-821b-28653f928cf1" xmlns:ns4="5a666163-0b02-4ac4-97e1-1ebd0ec2b29a" targetNamespace="http://schemas.microsoft.com/office/2006/metadata/properties" ma:root="true" ma:fieldsID="92d1a01ae91e6d15aecf8b473b485f9b" ns3:_="" ns4:_="">
    <xsd:import namespace="ffbb19cd-656d-40b1-821b-28653f928cf1"/>
    <xsd:import namespace="5a666163-0b02-4ac4-97e1-1ebd0ec2b2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b19cd-656d-40b1-821b-28653f928cf1"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666163-0b02-4ac4-97e1-1ebd0ec2b29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CB736-64BB-4728-83A5-E246D413FBA9}">
  <ds:schemaRefs>
    <ds:schemaRef ds:uri="ffbb19cd-656d-40b1-821b-28653f928cf1"/>
    <ds:schemaRef ds:uri="http://schemas.microsoft.com/office/infopath/2007/PartnerControls"/>
    <ds:schemaRef ds:uri="http://purl.org/dc/elements/1.1/"/>
    <ds:schemaRef ds:uri="http://schemas.microsoft.com/office/2006/metadata/properties"/>
    <ds:schemaRef ds:uri="5a666163-0b02-4ac4-97e1-1ebd0ec2b29a"/>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B1CF380-7824-475C-A4FB-B3B9DC71A211}">
  <ds:schemaRefs>
    <ds:schemaRef ds:uri="http://schemas.microsoft.com/sharepoint/v3/contenttype/forms"/>
  </ds:schemaRefs>
</ds:datastoreItem>
</file>

<file path=customXml/itemProps3.xml><?xml version="1.0" encoding="utf-8"?>
<ds:datastoreItem xmlns:ds="http://schemas.openxmlformats.org/officeDocument/2006/customXml" ds:itemID="{43FE1AA0-5C1F-4F95-BFC1-E813112CA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b19cd-656d-40b1-821b-28653f928cf1"/>
    <ds:schemaRef ds:uri="5a666163-0b02-4ac4-97e1-1ebd0ec2b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6C89F-2B97-448D-B14A-3C3A5743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1440</Words>
  <Characters>8500</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Jolana Spisarová</dc:creator>
  <cp:keywords/>
  <dc:description/>
  <cp:lastModifiedBy>Jolana Spisarová</cp:lastModifiedBy>
  <cp:revision>2</cp:revision>
  <cp:lastPrinted>2020-04-20T08:38:00Z</cp:lastPrinted>
  <dcterms:created xsi:type="dcterms:W3CDTF">2020-04-18T12:08:00Z</dcterms:created>
  <dcterms:modified xsi:type="dcterms:W3CDTF">2020-04-20T09:08:00Z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0x010100D5C708B248421B40BDE7E2A696862309</vt:lpwstr>
  </property>
</Properties>
</file>